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728" w:rsidRPr="001951C3" w:rsidRDefault="009D4728">
      <w:pPr>
        <w:spacing w:after="0"/>
        <w:ind w:left="120"/>
        <w:jc w:val="center"/>
        <w:rPr>
          <w:lang w:val="ru-RU"/>
        </w:rPr>
      </w:pPr>
      <w:bookmarkStart w:id="0" w:name="block-39529886"/>
    </w:p>
    <w:p w:rsidR="002370BD" w:rsidRDefault="002370BD" w:rsidP="002370BD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 к рабочей программе</w:t>
      </w:r>
    </w:p>
    <w:p w:rsidR="009D4728" w:rsidRPr="001951C3" w:rsidRDefault="007646CC" w:rsidP="002370BD">
      <w:pPr>
        <w:spacing w:after="0" w:line="240" w:lineRule="auto"/>
        <w:ind w:left="120"/>
        <w:jc w:val="center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D4728" w:rsidRPr="001951C3" w:rsidRDefault="007646CC" w:rsidP="002370BD">
      <w:pPr>
        <w:spacing w:after="0" w:line="240" w:lineRule="auto"/>
        <w:ind w:left="120"/>
        <w:jc w:val="center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bookmarkStart w:id="1" w:name="block-39529885"/>
      <w:bookmarkEnd w:id="0"/>
      <w:r w:rsidRPr="001951C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951C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="002370BD">
        <w:rPr>
          <w:rFonts w:ascii="Times New Roman" w:hAnsi="Times New Roman"/>
          <w:color w:val="000000"/>
          <w:sz w:val="28"/>
          <w:lang w:val="ru-RU"/>
        </w:rPr>
        <w:t>-</w:t>
      </w:r>
      <w:r w:rsidRPr="001951C3">
        <w:rPr>
          <w:rFonts w:ascii="Times New Roman" w:hAnsi="Times New Roman"/>
          <w:color w:val="000000"/>
          <w:sz w:val="28"/>
          <w:lang w:val="ru-RU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1951C3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1951C3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1951C3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1951C3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 w:rsidP="002370BD">
      <w:pPr>
        <w:spacing w:after="0" w:line="264" w:lineRule="auto"/>
        <w:ind w:left="120" w:firstLine="447"/>
        <w:jc w:val="both"/>
        <w:rPr>
          <w:lang w:val="ru-RU"/>
        </w:rPr>
        <w:sectPr w:rsidR="009D4728" w:rsidRPr="001951C3">
          <w:pgSz w:w="11906" w:h="16383"/>
          <w:pgMar w:top="1134" w:right="850" w:bottom="1134" w:left="1701" w:header="720" w:footer="720" w:gutter="0"/>
          <w:cols w:space="720"/>
        </w:sectPr>
      </w:pPr>
      <w:r w:rsidRPr="001951C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</w:t>
      </w:r>
      <w:bookmarkStart w:id="2" w:name="block-39529889"/>
      <w:bookmarkEnd w:id="1"/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bookmarkStart w:id="3" w:name="block-39529887"/>
      <w:bookmarkEnd w:id="2"/>
      <w:r w:rsidRPr="001951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1951C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951C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1951C3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1951C3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D4728" w:rsidRPr="001951C3" w:rsidRDefault="007646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D4728" w:rsidRPr="001951C3" w:rsidRDefault="007646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D4728" w:rsidRPr="001951C3" w:rsidRDefault="007646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D4728" w:rsidRPr="001951C3" w:rsidRDefault="007646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D4728" w:rsidRPr="001951C3" w:rsidRDefault="007646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D4728" w:rsidRPr="001951C3" w:rsidRDefault="007646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D4728" w:rsidRPr="001951C3" w:rsidRDefault="007646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1951C3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1951C3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1951C3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1951C3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1951C3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1951C3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строить речевое высказывание в соответствии с поставленной задачей;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1951C3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1951C3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D4728" w:rsidRPr="001951C3" w:rsidRDefault="007646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2370BD" w:rsidRDefault="002370BD" w:rsidP="001951C3">
      <w:pPr>
        <w:pStyle w:val="ae"/>
        <w:spacing w:before="0" w:beforeAutospacing="0" w:after="0" w:afterAutospacing="0"/>
        <w:rPr>
          <w:rStyle w:val="af"/>
          <w:rFonts w:eastAsiaTheme="majorEastAsia"/>
          <w:color w:val="333333"/>
        </w:rPr>
      </w:pPr>
      <w:bookmarkStart w:id="4" w:name="block-39529890"/>
      <w:bookmarkEnd w:id="3"/>
    </w:p>
    <w:p w:rsidR="002370BD" w:rsidRDefault="002370BD" w:rsidP="001951C3">
      <w:pPr>
        <w:pStyle w:val="ae"/>
        <w:spacing w:before="0" w:beforeAutospacing="0" w:after="0" w:afterAutospacing="0"/>
        <w:rPr>
          <w:rStyle w:val="af"/>
          <w:rFonts w:eastAsiaTheme="majorEastAsia"/>
          <w:color w:val="333333"/>
        </w:rPr>
      </w:pPr>
    </w:p>
    <w:p w:rsidR="001951C3" w:rsidRDefault="001951C3" w:rsidP="001951C3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bookmarkStart w:id="5" w:name="_GoBack"/>
      <w:bookmarkEnd w:id="5"/>
      <w:r>
        <w:rPr>
          <w:rStyle w:val="af"/>
          <w:rFonts w:eastAsiaTheme="majorEastAsia"/>
          <w:color w:val="333333"/>
        </w:rPr>
        <w:t>УЧЕБНО-МЕТОДИЧЕСКОЕ ОБЕСПЕЧЕНИЕ ОБРАЗОВАТЕЛЬНОГО ПРОЦЕССА</w:t>
      </w:r>
    </w:p>
    <w:p w:rsidR="001951C3" w:rsidRDefault="001951C3" w:rsidP="001951C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</w:rPr>
        <w:t>ОБЯЗАТЕЛЬНЫЕ УЧЕБНЫЕ МАТЕРИАЛЫ ДЛЯ УЧЕНИКА</w:t>
      </w:r>
    </w:p>
    <w:p w:rsidR="001951C3" w:rsidRPr="001951C3" w:rsidRDefault="001951C3" w:rsidP="001951C3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 xml:space="preserve">• Русский язык: 1-й класс: учебник; 15-е издание, переработанное, 1 класс/ </w:t>
      </w:r>
      <w:proofErr w:type="spellStart"/>
      <w:r w:rsidRPr="001951C3">
        <w:rPr>
          <w:rStyle w:val="placeholder"/>
          <w:rFonts w:eastAsiaTheme="majorEastAsia"/>
          <w:color w:val="333333"/>
          <w:sz w:val="28"/>
          <w:szCs w:val="28"/>
        </w:rPr>
        <w:t>Канакина</w:t>
      </w:r>
      <w:proofErr w:type="spellEnd"/>
      <w:r w:rsidRPr="001951C3">
        <w:rPr>
          <w:rStyle w:val="placeholder"/>
          <w:rFonts w:eastAsiaTheme="majorEastAsia"/>
          <w:color w:val="333333"/>
          <w:sz w:val="28"/>
          <w:szCs w:val="28"/>
        </w:rPr>
        <w:t xml:space="preserve"> В.П., Горецкий В.Г., Акционерное общество «Издательство «Просвещение»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 xml:space="preserve">• Русский язык: 2-й класс: учебник: в 2 частях; 14-е издание, переработанное, 2 класс/ </w:t>
      </w:r>
      <w:proofErr w:type="spellStart"/>
      <w:r w:rsidRPr="001951C3">
        <w:rPr>
          <w:rStyle w:val="placeholder"/>
          <w:rFonts w:eastAsiaTheme="majorEastAsia"/>
          <w:color w:val="333333"/>
          <w:sz w:val="28"/>
          <w:szCs w:val="28"/>
        </w:rPr>
        <w:t>Канакина</w:t>
      </w:r>
      <w:proofErr w:type="spellEnd"/>
      <w:r w:rsidRPr="001951C3">
        <w:rPr>
          <w:rStyle w:val="placeholder"/>
          <w:rFonts w:eastAsiaTheme="majorEastAsia"/>
          <w:color w:val="333333"/>
          <w:sz w:val="28"/>
          <w:szCs w:val="28"/>
        </w:rPr>
        <w:t xml:space="preserve"> В.П., Горецкий В.Г., Акционерное общество «Издательство «Просвещение»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 xml:space="preserve">• Русский язык: 3-й класс: учебник: в 2 частях; 14-е издание, переработанное, 3 класс/ </w:t>
      </w:r>
      <w:proofErr w:type="spellStart"/>
      <w:r w:rsidRPr="001951C3">
        <w:rPr>
          <w:rStyle w:val="placeholder"/>
          <w:rFonts w:eastAsiaTheme="majorEastAsia"/>
          <w:color w:val="333333"/>
          <w:sz w:val="28"/>
          <w:szCs w:val="28"/>
        </w:rPr>
        <w:t>Канакина</w:t>
      </w:r>
      <w:proofErr w:type="spellEnd"/>
      <w:r w:rsidRPr="001951C3">
        <w:rPr>
          <w:rStyle w:val="placeholder"/>
          <w:rFonts w:eastAsiaTheme="majorEastAsia"/>
          <w:color w:val="333333"/>
          <w:sz w:val="28"/>
          <w:szCs w:val="28"/>
        </w:rPr>
        <w:t xml:space="preserve"> В.П., Горецкий В.Г., Акционерное общество «Издательство «Просвещение»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 xml:space="preserve">• Русский язык: 4-й класс: учебник: в 2 частях; 14-е издание, переработанное, 4 класс/ </w:t>
      </w:r>
      <w:proofErr w:type="spellStart"/>
      <w:r w:rsidRPr="001951C3">
        <w:rPr>
          <w:rStyle w:val="placeholder"/>
          <w:rFonts w:eastAsiaTheme="majorEastAsia"/>
          <w:color w:val="333333"/>
          <w:sz w:val="28"/>
          <w:szCs w:val="28"/>
        </w:rPr>
        <w:t>Канакина</w:t>
      </w:r>
      <w:proofErr w:type="spellEnd"/>
      <w:r w:rsidRPr="001951C3">
        <w:rPr>
          <w:rStyle w:val="placeholder"/>
          <w:rFonts w:eastAsiaTheme="majorEastAsia"/>
          <w:color w:val="333333"/>
          <w:sz w:val="28"/>
          <w:szCs w:val="28"/>
        </w:rPr>
        <w:t xml:space="preserve"> В.П., Горецкий В.Г., Акционерное общество «Издательство «Просвещение»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>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r w:rsidRPr="001951C3">
        <w:rPr>
          <w:rStyle w:val="placeholder-mask"/>
          <w:rFonts w:eastAsiaTheme="majorEastAsia"/>
          <w:color w:val="333333"/>
          <w:sz w:val="28"/>
          <w:szCs w:val="28"/>
        </w:rPr>
        <w:t>‌</w:t>
      </w:r>
      <w:r w:rsidRPr="001951C3">
        <w:rPr>
          <w:color w:val="333333"/>
          <w:sz w:val="28"/>
          <w:szCs w:val="28"/>
        </w:rPr>
        <w:t>​</w:t>
      </w:r>
    </w:p>
    <w:p w:rsidR="001951C3" w:rsidRPr="001951C3" w:rsidRDefault="001951C3" w:rsidP="001951C3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 w:rsidRPr="001951C3">
        <w:rPr>
          <w:color w:val="333333"/>
          <w:sz w:val="28"/>
          <w:szCs w:val="28"/>
        </w:rPr>
        <w:t>​</w:t>
      </w:r>
      <w:r w:rsidRPr="001951C3">
        <w:rPr>
          <w:rStyle w:val="placeholder-mask"/>
          <w:rFonts w:eastAsiaTheme="majorEastAsia"/>
          <w:color w:val="333333"/>
          <w:sz w:val="28"/>
          <w:szCs w:val="28"/>
        </w:rPr>
        <w:t>‌‌</w:t>
      </w:r>
    </w:p>
    <w:p w:rsidR="009D4728" w:rsidRPr="001951C3" w:rsidRDefault="001951C3" w:rsidP="002370BD">
      <w:pPr>
        <w:pStyle w:val="ae"/>
        <w:spacing w:before="240" w:beforeAutospacing="0" w:after="120" w:afterAutospacing="0"/>
      </w:pPr>
      <w:r w:rsidRPr="001951C3">
        <w:rPr>
          <w:color w:val="333333"/>
          <w:sz w:val="28"/>
          <w:szCs w:val="28"/>
        </w:rPr>
        <w:t>​</w:t>
      </w:r>
    </w:p>
    <w:bookmarkEnd w:id="4"/>
    <w:p w:rsidR="007646CC" w:rsidRPr="001951C3" w:rsidRDefault="007646CC">
      <w:pPr>
        <w:rPr>
          <w:lang w:val="ru-RU"/>
        </w:rPr>
      </w:pPr>
    </w:p>
    <w:sectPr w:rsidR="007646CC" w:rsidRPr="001951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446"/>
    <w:multiLevelType w:val="multilevel"/>
    <w:tmpl w:val="ECC28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531AD4"/>
    <w:multiLevelType w:val="multilevel"/>
    <w:tmpl w:val="E9FAD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7176B3"/>
    <w:multiLevelType w:val="multilevel"/>
    <w:tmpl w:val="E8AE1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D86A0E"/>
    <w:multiLevelType w:val="multilevel"/>
    <w:tmpl w:val="E39EE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EF01EA"/>
    <w:multiLevelType w:val="multilevel"/>
    <w:tmpl w:val="1FAC5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0574DD"/>
    <w:multiLevelType w:val="multilevel"/>
    <w:tmpl w:val="1E087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2B40F7"/>
    <w:multiLevelType w:val="multilevel"/>
    <w:tmpl w:val="FC587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980983"/>
    <w:multiLevelType w:val="multilevel"/>
    <w:tmpl w:val="43B4C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392454"/>
    <w:multiLevelType w:val="multilevel"/>
    <w:tmpl w:val="CAE42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C007D0"/>
    <w:multiLevelType w:val="multilevel"/>
    <w:tmpl w:val="AF70E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D707F8"/>
    <w:multiLevelType w:val="multilevel"/>
    <w:tmpl w:val="A5DC7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534F01"/>
    <w:multiLevelType w:val="multilevel"/>
    <w:tmpl w:val="4AE80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E66BD7"/>
    <w:multiLevelType w:val="multilevel"/>
    <w:tmpl w:val="BFA6D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0374BE0"/>
    <w:multiLevelType w:val="multilevel"/>
    <w:tmpl w:val="23B05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145431E"/>
    <w:multiLevelType w:val="multilevel"/>
    <w:tmpl w:val="550C2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66F4561"/>
    <w:multiLevelType w:val="multilevel"/>
    <w:tmpl w:val="CF162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94A57C3"/>
    <w:multiLevelType w:val="multilevel"/>
    <w:tmpl w:val="2D2C3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652E43"/>
    <w:multiLevelType w:val="multilevel"/>
    <w:tmpl w:val="157A3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5"/>
  </w:num>
  <w:num w:numId="5">
    <w:abstractNumId w:val="4"/>
  </w:num>
  <w:num w:numId="6">
    <w:abstractNumId w:val="10"/>
  </w:num>
  <w:num w:numId="7">
    <w:abstractNumId w:val="13"/>
  </w:num>
  <w:num w:numId="8">
    <w:abstractNumId w:val="9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1"/>
  </w:num>
  <w:num w:numId="14">
    <w:abstractNumId w:val="5"/>
  </w:num>
  <w:num w:numId="15">
    <w:abstractNumId w:val="3"/>
  </w:num>
  <w:num w:numId="16">
    <w:abstractNumId w:val="6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hideGrammaticalErrors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4728"/>
    <w:rsid w:val="000C327A"/>
    <w:rsid w:val="001951C3"/>
    <w:rsid w:val="002370BD"/>
    <w:rsid w:val="002613C0"/>
    <w:rsid w:val="007646CC"/>
    <w:rsid w:val="009D4728"/>
    <w:rsid w:val="00E5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E57B8"/>
  <w15:docId w15:val="{BA8891D7-ECCD-401A-9E87-D7E9DE31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9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1951C3"/>
    <w:rPr>
      <w:b/>
      <w:bCs/>
    </w:rPr>
  </w:style>
  <w:style w:type="character" w:customStyle="1" w:styleId="placeholder-mask">
    <w:name w:val="placeholder-mask"/>
    <w:basedOn w:val="a0"/>
    <w:rsid w:val="001951C3"/>
  </w:style>
  <w:style w:type="character" w:customStyle="1" w:styleId="placeholder">
    <w:name w:val="placeholder"/>
    <w:basedOn w:val="a0"/>
    <w:rsid w:val="00195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2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2124</Words>
  <Characters>12113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Мама</cp:lastModifiedBy>
  <cp:revision>6</cp:revision>
  <dcterms:created xsi:type="dcterms:W3CDTF">2024-09-16T07:58:00Z</dcterms:created>
  <dcterms:modified xsi:type="dcterms:W3CDTF">2024-09-18T08:00:00Z</dcterms:modified>
</cp:coreProperties>
</file>