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5A" w:rsidRPr="00F8090B" w:rsidRDefault="00F71C5A" w:rsidP="00F71C5A">
      <w:pPr>
        <w:spacing w:after="110"/>
        <w:ind w:right="10"/>
        <w:jc w:val="right"/>
      </w:pPr>
      <w:r w:rsidRPr="00F8090B">
        <w:rPr>
          <w:rFonts w:ascii="Times New Roman" w:eastAsia="Times New Roman" w:hAnsi="Times New Roman" w:cs="Times New Roman"/>
          <w:sz w:val="32"/>
        </w:rPr>
        <w:t>«УТВЕРЖДАЮ»</w:t>
      </w:r>
    </w:p>
    <w:p w:rsidR="00F71C5A" w:rsidRPr="00F8090B" w:rsidRDefault="00F71C5A" w:rsidP="00F71C5A">
      <w:pPr>
        <w:spacing w:after="134"/>
        <w:ind w:left="10" w:right="9" w:hanging="10"/>
        <w:jc w:val="right"/>
      </w:pPr>
      <w:r w:rsidRPr="00F8090B">
        <w:rPr>
          <w:rFonts w:ascii="Times New Roman" w:eastAsia="Times New Roman" w:hAnsi="Times New Roman" w:cs="Times New Roman"/>
          <w:sz w:val="30"/>
        </w:rPr>
        <w:t>Директор МОУ «Лицей №25 имени</w:t>
      </w:r>
    </w:p>
    <w:p w:rsidR="00F71C5A" w:rsidRPr="00F8090B" w:rsidRDefault="00F71C5A" w:rsidP="00F71C5A">
      <w:pPr>
        <w:spacing w:after="134"/>
        <w:ind w:left="10" w:right="9" w:hanging="10"/>
        <w:jc w:val="right"/>
      </w:pPr>
      <w:r w:rsidRPr="00F8090B">
        <w:rPr>
          <w:rFonts w:ascii="Times New Roman" w:eastAsia="Times New Roman" w:hAnsi="Times New Roman" w:cs="Times New Roman"/>
          <w:sz w:val="30"/>
        </w:rPr>
        <w:t>Героя Советского Союза</w:t>
      </w:r>
    </w:p>
    <w:p w:rsidR="00F71C5A" w:rsidRPr="00F8090B" w:rsidRDefault="00F71C5A" w:rsidP="00F71C5A">
      <w:pPr>
        <w:spacing w:after="86"/>
        <w:ind w:left="10" w:right="9" w:hanging="10"/>
        <w:jc w:val="right"/>
      </w:pPr>
      <w:r w:rsidRPr="00F8090B">
        <w:rPr>
          <w:rFonts w:ascii="Times New Roman" w:eastAsia="Times New Roman" w:hAnsi="Times New Roman" w:cs="Times New Roman"/>
          <w:sz w:val="30"/>
        </w:rPr>
        <w:t>В</w:t>
      </w:r>
      <w:proofErr w:type="gramStart"/>
      <w:r w:rsidRPr="00F8090B">
        <w:rPr>
          <w:rFonts w:ascii="Times New Roman" w:eastAsia="Times New Roman" w:hAnsi="Times New Roman" w:cs="Times New Roman"/>
          <w:sz w:val="30"/>
        </w:rPr>
        <w:t xml:space="preserve"> .</w:t>
      </w:r>
      <w:proofErr w:type="gramEnd"/>
      <w:r w:rsidRPr="00F8090B">
        <w:rPr>
          <w:rFonts w:ascii="Times New Roman" w:eastAsia="Times New Roman" w:hAnsi="Times New Roman" w:cs="Times New Roman"/>
          <w:sz w:val="30"/>
        </w:rPr>
        <w:t xml:space="preserve"> Ф .</w:t>
      </w:r>
      <w:proofErr w:type="spellStart"/>
      <w:r w:rsidRPr="00F8090B">
        <w:rPr>
          <w:rFonts w:ascii="Times New Roman" w:eastAsia="Times New Roman" w:hAnsi="Times New Roman" w:cs="Times New Roman"/>
          <w:sz w:val="30"/>
        </w:rPr>
        <w:t>Маргелова</w:t>
      </w:r>
      <w:proofErr w:type="spellEnd"/>
      <w:r w:rsidRPr="00F8090B">
        <w:rPr>
          <w:rFonts w:ascii="Times New Roman" w:eastAsia="Times New Roman" w:hAnsi="Times New Roman" w:cs="Times New Roman"/>
          <w:sz w:val="30"/>
        </w:rPr>
        <w:t>»</w:t>
      </w:r>
    </w:p>
    <w:p w:rsidR="00F71C5A" w:rsidRPr="00F8090B" w:rsidRDefault="00F71C5A" w:rsidP="00F71C5A">
      <w:pPr>
        <w:ind w:left="10" w:right="9" w:hanging="10"/>
        <w:jc w:val="right"/>
      </w:pPr>
      <w:r w:rsidRPr="00F8090B">
        <w:rPr>
          <w:rFonts w:ascii="Times New Roman" w:eastAsia="Times New Roman" w:hAnsi="Times New Roman" w:cs="Times New Roman"/>
          <w:sz w:val="30"/>
        </w:rPr>
        <w:t xml:space="preserve">О. В. </w:t>
      </w:r>
      <w:proofErr w:type="spellStart"/>
      <w:r w:rsidRPr="00F8090B">
        <w:rPr>
          <w:rFonts w:ascii="Times New Roman" w:eastAsia="Times New Roman" w:hAnsi="Times New Roman" w:cs="Times New Roman"/>
          <w:sz w:val="30"/>
        </w:rPr>
        <w:t>Падерова</w:t>
      </w:r>
      <w:proofErr w:type="spellEnd"/>
    </w:p>
    <w:p w:rsidR="00F71C5A" w:rsidRPr="00F8090B" w:rsidRDefault="00F71C5A" w:rsidP="00F71C5A">
      <w:pPr>
        <w:spacing w:after="1067"/>
        <w:ind w:right="898"/>
        <w:jc w:val="right"/>
      </w:pPr>
      <w:r>
        <w:rPr>
          <w:rFonts w:ascii="Times New Roman" w:eastAsia="Times New Roman" w:hAnsi="Times New Roman" w:cs="Times New Roman"/>
          <w:noProof/>
          <w:sz w:val="16"/>
          <w:lang w:eastAsia="ru-RU"/>
        </w:rPr>
        <w:drawing>
          <wp:anchor distT="0" distB="0" distL="114300" distR="114300" simplePos="0" relativeHeight="251664384" behindDoc="0" locked="0" layoutInCell="1" allowOverlap="0">
            <wp:simplePos x="0" y="0"/>
            <wp:positionH relativeFrom="column">
              <wp:posOffset>3622040</wp:posOffset>
            </wp:positionH>
            <wp:positionV relativeFrom="paragraph">
              <wp:posOffset>473710</wp:posOffset>
            </wp:positionV>
            <wp:extent cx="2148205" cy="1581150"/>
            <wp:effectExtent l="19050" t="0" r="4445" b="0"/>
            <wp:wrapSquare wrapText="bothSides"/>
            <wp:docPr id="2"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8" cstate="print"/>
                    <a:srcRect/>
                    <a:stretch>
                      <a:fillRect/>
                    </a:stretch>
                  </pic:blipFill>
                  <pic:spPr bwMode="auto">
                    <a:xfrm>
                      <a:off x="0" y="0"/>
                      <a:ext cx="2148205" cy="1581150"/>
                    </a:xfrm>
                    <a:prstGeom prst="rect">
                      <a:avLst/>
                    </a:prstGeom>
                    <a:noFill/>
                    <a:ln w="9525">
                      <a:noFill/>
                      <a:miter lim="800000"/>
                      <a:headEnd/>
                      <a:tailEnd/>
                    </a:ln>
                  </pic:spPr>
                </pic:pic>
              </a:graphicData>
            </a:graphic>
          </wp:anchor>
        </w:drawing>
      </w:r>
      <w:proofErr w:type="spellStart"/>
      <w:r w:rsidRPr="00F8090B">
        <w:rPr>
          <w:rFonts w:ascii="Times New Roman" w:eastAsia="Times New Roman" w:hAnsi="Times New Roman" w:cs="Times New Roman"/>
          <w:sz w:val="16"/>
        </w:rPr>
        <w:t>сврднск</w:t>
      </w:r>
      <w:proofErr w:type="spellEnd"/>
    </w:p>
    <w:p w:rsidR="00F71C5A" w:rsidRPr="00F8090B" w:rsidRDefault="00F71C5A" w:rsidP="00F71C5A">
      <w:pPr>
        <w:spacing w:after="3889"/>
        <w:ind w:right="173"/>
        <w:jc w:val="center"/>
      </w:pPr>
      <w:r>
        <w:rPr>
          <w:noProof/>
          <w:lang w:eastAsia="ru-RU"/>
        </w:rPr>
        <w:drawing>
          <wp:anchor distT="0" distB="0" distL="114300" distR="114300" simplePos="0" relativeHeight="251665408" behindDoc="0" locked="0" layoutInCell="1" allowOverlap="0">
            <wp:simplePos x="0" y="0"/>
            <wp:positionH relativeFrom="page">
              <wp:posOffset>6937375</wp:posOffset>
            </wp:positionH>
            <wp:positionV relativeFrom="page">
              <wp:posOffset>6841490</wp:posOffset>
            </wp:positionV>
            <wp:extent cx="454025" cy="777240"/>
            <wp:effectExtent l="19050" t="0" r="3175" b="0"/>
            <wp:wrapTopAndBottom/>
            <wp:docPr id="3"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9" cstate="print"/>
                    <a:srcRect/>
                    <a:stretch>
                      <a:fillRect/>
                    </a:stretch>
                  </pic:blipFill>
                  <pic:spPr bwMode="auto">
                    <a:xfrm>
                      <a:off x="0" y="0"/>
                      <a:ext cx="454025" cy="777240"/>
                    </a:xfrm>
                    <a:prstGeom prst="rect">
                      <a:avLst/>
                    </a:prstGeom>
                    <a:noFill/>
                    <a:ln w="9525">
                      <a:noFill/>
                      <a:miter lim="800000"/>
                      <a:headEnd/>
                      <a:tailEnd/>
                    </a:ln>
                  </pic:spPr>
                </pic:pic>
              </a:graphicData>
            </a:graphic>
          </wp:anchor>
        </w:drawing>
      </w:r>
      <w:r w:rsidRPr="00F8090B">
        <w:rPr>
          <w:rFonts w:ascii="Times New Roman" w:eastAsia="Times New Roman" w:hAnsi="Times New Roman" w:cs="Times New Roman"/>
          <w:sz w:val="30"/>
        </w:rPr>
        <w:t>Подпись</w:t>
      </w:r>
    </w:p>
    <w:p w:rsidR="00F71C5A" w:rsidRPr="00F8090B" w:rsidRDefault="00F71C5A" w:rsidP="00F71C5A">
      <w:pPr>
        <w:pStyle w:val="1"/>
        <w:spacing w:after="128"/>
        <w:ind w:left="144"/>
      </w:pPr>
      <w:r w:rsidRPr="00F8090B">
        <w:t>ПРОГРАММА ВОСПИТАТЕЛЬНОЙ РАБОТЫ</w:t>
      </w:r>
    </w:p>
    <w:p w:rsidR="00F71C5A" w:rsidRPr="00F8090B" w:rsidRDefault="00F71C5A" w:rsidP="00F71C5A">
      <w:pPr>
        <w:spacing w:after="3"/>
        <w:ind w:left="-5" w:hanging="10"/>
      </w:pPr>
      <w:r w:rsidRPr="00F8090B">
        <w:rPr>
          <w:rFonts w:ascii="Times New Roman" w:eastAsia="Times New Roman" w:hAnsi="Times New Roman" w:cs="Times New Roman"/>
          <w:sz w:val="30"/>
        </w:rPr>
        <w:t>пришкольных лагерей с дневным пребыванием детей</w:t>
      </w:r>
    </w:p>
    <w:p w:rsidR="00F71C5A" w:rsidRDefault="00F71C5A" w:rsidP="00F71C5A">
      <w:pPr>
        <w:spacing w:after="3"/>
        <w:ind w:left="1224" w:hanging="10"/>
      </w:pPr>
      <w:r>
        <w:rPr>
          <w:rFonts w:ascii="Times New Roman" w:eastAsia="Times New Roman" w:hAnsi="Times New Roman" w:cs="Times New Roman"/>
          <w:sz w:val="30"/>
        </w:rPr>
        <w:t>«Эдельвейс», «Движение</w:t>
      </w:r>
      <w:proofErr w:type="gramStart"/>
      <w:r>
        <w:rPr>
          <w:rFonts w:ascii="Times New Roman" w:eastAsia="Times New Roman" w:hAnsi="Times New Roman" w:cs="Times New Roman"/>
          <w:sz w:val="30"/>
        </w:rPr>
        <w:t xml:space="preserve"> П</w:t>
      </w:r>
      <w:proofErr w:type="gramEnd"/>
      <w:r>
        <w:rPr>
          <w:rFonts w:ascii="Times New Roman" w:eastAsia="Times New Roman" w:hAnsi="Times New Roman" w:cs="Times New Roman"/>
          <w:sz w:val="30"/>
        </w:rPr>
        <w:t>ервых»</w:t>
      </w: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Default="00667A21" w:rsidP="00667A21">
      <w:pPr>
        <w:spacing w:line="360" w:lineRule="auto"/>
        <w:ind w:left="878" w:right="873" w:hanging="10"/>
        <w:jc w:val="center"/>
        <w:rPr>
          <w:rFonts w:ascii="Times New Roman" w:eastAsia="Times New Roman" w:hAnsi="Times New Roman" w:cs="Times New Roman"/>
          <w:sz w:val="30"/>
        </w:rPr>
      </w:pPr>
    </w:p>
    <w:p w:rsidR="00F71C5A" w:rsidRPr="00667A21" w:rsidRDefault="00F71C5A"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lastRenderedPageBreak/>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421D">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38" w:h="16848"/>
          <w:pgMar w:top="567"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w:t>
      </w:r>
      <w:r w:rsidRPr="00667A21">
        <w:rPr>
          <w:rFonts w:ascii="Times New Roman" w:eastAsia="Times New Roman" w:hAnsi="Times New Roman" w:cs="Times New Roman"/>
          <w:b/>
          <w:sz w:val="30"/>
        </w:rPr>
        <w:t>. Общие положения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Программа воспитательной работы </w:t>
      </w:r>
      <w:r w:rsidR="00301998">
        <w:rPr>
          <w:rFonts w:ascii="Times New Roman" w:eastAsia="Times New Roman" w:hAnsi="Times New Roman" w:cs="Times New Roman"/>
          <w:sz w:val="28"/>
        </w:rPr>
        <w:t>пришкольных лагерей «Эдельвейс», Движение</w:t>
      </w:r>
      <w:proofErr w:type="gramStart"/>
      <w:r w:rsidR="00301998">
        <w:rPr>
          <w:rFonts w:ascii="Times New Roman" w:eastAsia="Times New Roman" w:hAnsi="Times New Roman" w:cs="Times New Roman"/>
          <w:sz w:val="28"/>
        </w:rPr>
        <w:t xml:space="preserve"> П</w:t>
      </w:r>
      <w:proofErr w:type="gramEnd"/>
      <w:r w:rsidR="00301998">
        <w:rPr>
          <w:rFonts w:ascii="Times New Roman" w:eastAsia="Times New Roman" w:hAnsi="Times New Roman" w:cs="Times New Roman"/>
          <w:sz w:val="28"/>
        </w:rPr>
        <w:t>ервых»</w:t>
      </w:r>
      <w:r w:rsidRPr="00667A21">
        <w:rPr>
          <w:rFonts w:ascii="Times New Roman" w:eastAsia="Times New Roman" w:hAnsi="Times New Roman" w:cs="Times New Roman"/>
          <w:sz w:val="28"/>
        </w:rPr>
        <w:t xml:space="preserve"> (далее - Программа) разработана в соответствии с Федеральным законом </w:t>
      </w:r>
      <w:r w:rsidRPr="00667A21">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667A21">
        <w:rPr>
          <w:rFonts w:ascii="Times New Roman" w:eastAsia="Times New Roman" w:hAnsi="Times New Roman" w:cs="Times New Roman"/>
          <w:sz w:val="28"/>
        </w:rPr>
        <w:t xml:space="preserve">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Методологической основой разработки и реализации Программы воспитательной работы являются два основных подхода: </w:t>
      </w: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и </w:t>
      </w: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w:t>
      </w:r>
    </w:p>
    <w:p w:rsidR="00667A21" w:rsidRPr="00667A21" w:rsidRDefault="00667A21" w:rsidP="00667A21">
      <w:pPr>
        <w:spacing w:line="360" w:lineRule="auto"/>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Принципы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реализации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667A21" w:rsidRDefault="00667A21" w:rsidP="00667A21">
      <w:pPr>
        <w:spacing w:line="360" w:lineRule="auto"/>
        <w:ind w:left="28" w:right="28"/>
        <w:rPr>
          <w:rFonts w:ascii="Times New Roman" w:eastAsia="Times New Roman" w:hAnsi="Times New Roman" w:cs="Times New Roman"/>
          <w:sz w:val="28"/>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b/>
          <w:sz w:val="28"/>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Задачами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внедрение единых принципов, методов и форм </w:t>
      </w:r>
      <w:proofErr w:type="gramStart"/>
      <w:r w:rsidRPr="00667A21">
        <w:rPr>
          <w:rFonts w:ascii="Times New Roman" w:eastAsia="Times New Roman" w:hAnsi="Times New Roman" w:cs="Times New Roman"/>
          <w:sz w:val="28"/>
        </w:rPr>
        <w:t>организации воспитательной деятельности организации отдыха детей</w:t>
      </w:r>
      <w:proofErr w:type="gramEnd"/>
      <w:r w:rsidRPr="00667A21">
        <w:rPr>
          <w:rFonts w:ascii="Times New Roman" w:eastAsia="Times New Roman" w:hAnsi="Times New Roman" w:cs="Times New Roman"/>
          <w:sz w:val="28"/>
        </w:rPr>
        <w:t xml:space="preserve"> и их оздоровления в их применении к процессу воспитания, формирования и развития </w:t>
      </w:r>
      <w:proofErr w:type="spellStart"/>
      <w:r w:rsidRPr="00667A21">
        <w:rPr>
          <w:rFonts w:ascii="Times New Roman" w:eastAsia="Times New Roman" w:hAnsi="Times New Roman" w:cs="Times New Roman"/>
          <w:sz w:val="28"/>
        </w:rPr>
        <w:t>субъектности</w:t>
      </w:r>
      <w:proofErr w:type="spellEnd"/>
      <w:r w:rsidRPr="00667A21">
        <w:rPr>
          <w:rFonts w:ascii="Times New Roman" w:eastAsia="Times New Roman" w:hAnsi="Times New Roman" w:cs="Times New Roman"/>
          <w:sz w:val="28"/>
        </w:rPr>
        <w:t xml:space="preserve">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301998" w:rsidRDefault="00667A21" w:rsidP="00301998">
      <w:pPr>
        <w:pStyle w:val="a5"/>
        <w:numPr>
          <w:ilvl w:val="0"/>
          <w:numId w:val="1"/>
        </w:numPr>
        <w:spacing w:line="360" w:lineRule="auto"/>
        <w:ind w:right="28"/>
        <w:rPr>
          <w:rFonts w:ascii="Times New Roman" w:eastAsia="Times New Roman" w:hAnsi="Times New Roman" w:cs="Times New Roman"/>
          <w:sz w:val="28"/>
        </w:rPr>
      </w:pPr>
      <w:r w:rsidRPr="00301998">
        <w:rPr>
          <w:rFonts w:ascii="Times New Roman" w:eastAsia="Times New Roman" w:hAnsi="Times New Roman" w:cs="Times New Roman"/>
          <w:sz w:val="28"/>
        </w:rPr>
        <w:t xml:space="preserve">При реализации цели Программы учитываются возрастные особенности участников смен </w:t>
      </w:r>
      <w:r w:rsidR="00301998" w:rsidRPr="00301998">
        <w:rPr>
          <w:rFonts w:ascii="Times New Roman" w:eastAsia="Times New Roman" w:hAnsi="Times New Roman" w:cs="Times New Roman"/>
          <w:sz w:val="28"/>
        </w:rPr>
        <w:t>пришкольных лагерей «Эдельвейс», Движение</w:t>
      </w:r>
      <w:proofErr w:type="gramStart"/>
      <w:r w:rsidR="00301998" w:rsidRPr="00301998">
        <w:rPr>
          <w:rFonts w:ascii="Times New Roman" w:eastAsia="Times New Roman" w:hAnsi="Times New Roman" w:cs="Times New Roman"/>
          <w:sz w:val="28"/>
        </w:rPr>
        <w:t xml:space="preserve"> П</w:t>
      </w:r>
      <w:proofErr w:type="gramEnd"/>
      <w:r w:rsidR="00301998" w:rsidRPr="00301998">
        <w:rPr>
          <w:rFonts w:ascii="Times New Roman" w:eastAsia="Times New Roman" w:hAnsi="Times New Roman" w:cs="Times New Roman"/>
          <w:sz w:val="28"/>
        </w:rPr>
        <w:t xml:space="preserve">ервых»: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7 – 10 лет – дети младшего школьного возраста;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11 – 14 лет – дети среднего школьного возраста;</w:t>
      </w:r>
    </w:p>
    <w:p w:rsidR="00667A21" w:rsidRPr="00667A21" w:rsidRDefault="00667A21" w:rsidP="00667A21">
      <w:pPr>
        <w:spacing w:line="360" w:lineRule="auto"/>
        <w:ind w:left="5"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 – 17 лет – дети старшего школьного возраста.</w:t>
      </w:r>
    </w:p>
    <w:p w:rsidR="00667A21" w:rsidRDefault="00667A21" w:rsidP="00301998">
      <w:pPr>
        <w:spacing w:after="5" w:line="360" w:lineRule="auto"/>
        <w:ind w:left="738" w:right="28" w:firstLine="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r w:rsidRPr="00301998">
        <w:rPr>
          <w:rFonts w:ascii="Times New Roman" w:eastAsia="Times New Roman" w:hAnsi="Times New Roman" w:cs="Times New Roman"/>
          <w:i/>
          <w:sz w:val="28"/>
        </w:rPr>
        <w:t>(оставляете только те возрастные группы, которые относятся к вашему лагерю):</w:t>
      </w:r>
    </w:p>
    <w:p w:rsidR="00301998" w:rsidRPr="00667A21" w:rsidRDefault="00301998" w:rsidP="00301998">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7 – 10 лет – дети младшего школьного возраста;</w:t>
      </w:r>
    </w:p>
    <w:p w:rsidR="00301998" w:rsidRPr="00667A21" w:rsidRDefault="00301998" w:rsidP="00301998">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11 – 14 лет – дети среднего школьного возраста;</w:t>
      </w:r>
    </w:p>
    <w:p w:rsidR="00301998" w:rsidRPr="00301998" w:rsidRDefault="00301998" w:rsidP="00301998">
      <w:pPr>
        <w:spacing w:line="360" w:lineRule="auto"/>
        <w:ind w:left="5"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 – 17 лет – дети старшего школьного возраста.</w:t>
      </w:r>
    </w:p>
    <w:p w:rsidR="00667A21" w:rsidRPr="00301998"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301998">
        <w:rPr>
          <w:rFonts w:ascii="Times New Roman" w:eastAsia="Times New Roman" w:hAnsi="Times New Roman" w:cs="Times New Roman"/>
          <w:sz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301998"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301998">
        <w:rPr>
          <w:rFonts w:ascii="Times New Roman" w:eastAsia="Times New Roman" w:hAnsi="Times New Roman" w:cs="Times New Roman"/>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67A21" w:rsidRPr="00301998"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301998">
        <w:rPr>
          <w:rFonts w:ascii="Times New Roman" w:eastAsia="Times New Roman" w:hAnsi="Times New Roman" w:cs="Times New Roman"/>
          <w:sz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667A21" w:rsidRPr="00301998" w:rsidRDefault="00667A21" w:rsidP="00667A21">
      <w:pPr>
        <w:numPr>
          <w:ilvl w:val="0"/>
          <w:numId w:val="2"/>
        </w:numPr>
        <w:spacing w:after="5" w:line="360" w:lineRule="auto"/>
        <w:ind w:left="738" w:right="28" w:firstLine="0"/>
        <w:rPr>
          <w:rFonts w:ascii="Times New Roman" w:eastAsia="Times New Roman" w:hAnsi="Times New Roman" w:cs="Times New Roman"/>
          <w:i/>
          <w:sz w:val="28"/>
        </w:rPr>
      </w:pPr>
      <w:r w:rsidRPr="00301998">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301998">
        <w:rPr>
          <w:rFonts w:ascii="Times New Roman" w:eastAsia="Times New Roman" w:hAnsi="Times New Roman" w:cs="Times New Roman"/>
          <w:sz w:val="28"/>
        </w:rPr>
        <w:t>пришкольных лагерей «Эдельвейс», Движение</w:t>
      </w:r>
      <w:proofErr w:type="gramStart"/>
      <w:r w:rsidR="00301998">
        <w:rPr>
          <w:rFonts w:ascii="Times New Roman" w:eastAsia="Times New Roman" w:hAnsi="Times New Roman" w:cs="Times New Roman"/>
          <w:sz w:val="28"/>
        </w:rPr>
        <w:t xml:space="preserve"> П</w:t>
      </w:r>
      <w:proofErr w:type="gramEnd"/>
      <w:r w:rsidR="00301998">
        <w:rPr>
          <w:rFonts w:ascii="Times New Roman" w:eastAsia="Times New Roman" w:hAnsi="Times New Roman" w:cs="Times New Roman"/>
          <w:sz w:val="28"/>
        </w:rPr>
        <w:t>ервых».</w:t>
      </w: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lastRenderedPageBreak/>
        <w:t xml:space="preserve">III. </w:t>
      </w:r>
      <w:proofErr w:type="spellStart"/>
      <w:r w:rsidRPr="00667A21">
        <w:rPr>
          <w:rFonts w:ascii="Times New Roman" w:eastAsia="Times New Roman" w:hAnsi="Times New Roman" w:cs="Times New Roman"/>
          <w:b/>
          <w:sz w:val="30"/>
          <w:lang w:val="en-US"/>
        </w:rPr>
        <w:t>Содержательный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667A21">
      <w:pPr>
        <w:numPr>
          <w:ilvl w:val="0"/>
          <w:numId w:val="2"/>
        </w:numPr>
        <w:spacing w:after="5" w:line="360" w:lineRule="auto"/>
        <w:ind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основу каждого направления воспитательной работы в </w:t>
      </w:r>
      <w:r w:rsidR="00301998">
        <w:rPr>
          <w:rFonts w:ascii="Times New Roman" w:eastAsia="Times New Roman" w:hAnsi="Times New Roman" w:cs="Times New Roman"/>
          <w:sz w:val="28"/>
        </w:rPr>
        <w:t>пришкольных лагерей «Эдельвейс», Движение</w:t>
      </w:r>
      <w:proofErr w:type="gramStart"/>
      <w:r w:rsidR="00301998">
        <w:rPr>
          <w:rFonts w:ascii="Times New Roman" w:eastAsia="Times New Roman" w:hAnsi="Times New Roman" w:cs="Times New Roman"/>
          <w:sz w:val="28"/>
        </w:rPr>
        <w:t xml:space="preserve"> П</w:t>
      </w:r>
      <w:proofErr w:type="gramEnd"/>
      <w:r w:rsidR="00301998">
        <w:rPr>
          <w:rFonts w:ascii="Times New Roman" w:eastAsia="Times New Roman" w:hAnsi="Times New Roman" w:cs="Times New Roman"/>
          <w:sz w:val="28"/>
        </w:rPr>
        <w:t xml:space="preserve">ервых» </w:t>
      </w:r>
      <w:r w:rsidRPr="00667A21">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Основные направления воспитательной работы </w:t>
      </w:r>
      <w:r w:rsidR="00301998">
        <w:rPr>
          <w:rFonts w:ascii="Times New Roman" w:eastAsia="Times New Roman" w:hAnsi="Times New Roman" w:cs="Times New Roman"/>
          <w:sz w:val="28"/>
        </w:rPr>
        <w:t>пришкольных лагерей «Эдельвейс», Движение</w:t>
      </w:r>
      <w:proofErr w:type="gramStart"/>
      <w:r w:rsidR="00301998">
        <w:rPr>
          <w:rFonts w:ascii="Times New Roman" w:eastAsia="Times New Roman" w:hAnsi="Times New Roman" w:cs="Times New Roman"/>
          <w:sz w:val="28"/>
        </w:rPr>
        <w:t xml:space="preserve"> П</w:t>
      </w:r>
      <w:proofErr w:type="gramEnd"/>
      <w:r w:rsidR="00301998">
        <w:rPr>
          <w:rFonts w:ascii="Times New Roman" w:eastAsia="Times New Roman" w:hAnsi="Times New Roman" w:cs="Times New Roman"/>
          <w:sz w:val="28"/>
        </w:rPr>
        <w:t xml:space="preserve">ервых» </w:t>
      </w:r>
      <w:r w:rsidRPr="00667A21">
        <w:rPr>
          <w:rFonts w:ascii="Times New Roman" w:eastAsia="Times New Roman" w:hAnsi="Times New Roman" w:cs="Times New Roman"/>
          <w:sz w:val="28"/>
        </w:rPr>
        <w:t>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w:t>
      </w:r>
      <w:proofErr w:type="spellStart"/>
      <w:r w:rsidRPr="00667A21">
        <w:rPr>
          <w:rFonts w:ascii="Times New Roman" w:eastAsia="Times New Roman" w:hAnsi="Times New Roman" w:cs="Times New Roman"/>
          <w:sz w:val="28"/>
        </w:rPr>
        <w:lastRenderedPageBreak/>
        <w:t>здоровьесберегающей</w:t>
      </w:r>
      <w:proofErr w:type="spellEnd"/>
      <w:r w:rsidRPr="00667A21">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667A21" w:rsidRDefault="00667A21" w:rsidP="00301998">
      <w:pPr>
        <w:spacing w:line="360" w:lineRule="auto"/>
        <w:ind w:left="28" w:right="28" w:firstLine="0"/>
        <w:rPr>
          <w:rFonts w:ascii="Times New Roman" w:eastAsia="Times New Roman" w:hAnsi="Times New Roman" w:cs="Times New Roman"/>
          <w:sz w:val="28"/>
        </w:rPr>
      </w:pPr>
      <w:r w:rsidRPr="00301998">
        <w:rPr>
          <w:rFonts w:ascii="Times New Roman" w:eastAsia="Times New Roman" w:hAnsi="Times New Roman" w:cs="Times New Roman"/>
          <w:sz w:val="28"/>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301998">
        <w:rPr>
          <w:rFonts w:ascii="Times New Roman" w:eastAsia="Times New Roman" w:hAnsi="Times New Roman" w:cs="Times New Roman"/>
          <w:sz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301998">
        <w:rPr>
          <w:rFonts w:ascii="Times New Roman" w:eastAsia="Times New Roman" w:hAnsi="Times New Roman" w:cs="Times New Roman"/>
          <w:sz w:val="28"/>
        </w:rPr>
        <w:lastRenderedPageBreak/>
        <w:t>позволяющего популяризировать формы детского интеллектуального досуга: проведение интеллектуальных и познавательных игр;</w:t>
      </w:r>
      <w:proofErr w:type="gramEnd"/>
      <w:r w:rsidRPr="00301998">
        <w:rPr>
          <w:rFonts w:ascii="Times New Roman" w:eastAsia="Times New Roman" w:hAnsi="Times New Roman" w:cs="Times New Roman"/>
          <w:sz w:val="28"/>
        </w:rPr>
        <w:t xml:space="preserve">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301998" w:rsidRDefault="00301998" w:rsidP="00301998">
      <w:pPr>
        <w:spacing w:after="5"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1 июня – День защиты детей</w:t>
      </w:r>
    </w:p>
    <w:p w:rsidR="00301998" w:rsidRDefault="00301998" w:rsidP="00301998">
      <w:pPr>
        <w:spacing w:after="5"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6 июня  - день русского языка</w:t>
      </w:r>
    </w:p>
    <w:p w:rsidR="00301998" w:rsidRDefault="00301998" w:rsidP="00301998">
      <w:pPr>
        <w:spacing w:after="5"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 xml:space="preserve">9 июня – День Рождение Петра </w:t>
      </w:r>
      <w:r>
        <w:rPr>
          <w:rFonts w:ascii="Times New Roman" w:eastAsia="Times New Roman" w:hAnsi="Times New Roman" w:cs="Times New Roman"/>
          <w:sz w:val="28"/>
          <w:lang w:val="en-US"/>
        </w:rPr>
        <w:t>I</w:t>
      </w:r>
    </w:p>
    <w:p w:rsidR="00301998" w:rsidRDefault="00301998" w:rsidP="00301998">
      <w:pPr>
        <w:spacing w:after="5"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12 июня – день России</w:t>
      </w:r>
    </w:p>
    <w:p w:rsidR="00301998" w:rsidRPr="00301998" w:rsidRDefault="000534E7" w:rsidP="00301998">
      <w:pPr>
        <w:spacing w:after="5" w:line="360" w:lineRule="auto"/>
        <w:ind w:left="738" w:right="28" w:firstLine="0"/>
        <w:rPr>
          <w:rFonts w:ascii="Times New Roman" w:eastAsia="Times New Roman" w:hAnsi="Times New Roman" w:cs="Times New Roman"/>
          <w:sz w:val="28"/>
        </w:rPr>
      </w:pPr>
      <w:r>
        <w:rPr>
          <w:rFonts w:ascii="Times New Roman" w:eastAsia="Times New Roman" w:hAnsi="Times New Roman" w:cs="Times New Roman"/>
          <w:sz w:val="28"/>
        </w:rPr>
        <w:t>Участие во всероссийских мероприятиях и акциях</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0534E7">
        <w:rPr>
          <w:rFonts w:ascii="Times New Roman" w:eastAsia="Times New Roman" w:hAnsi="Times New Roman" w:cs="Times New Roman"/>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667A21" w:rsidRDefault="00667A21" w:rsidP="000534E7">
      <w:pPr>
        <w:spacing w:line="360" w:lineRule="auto"/>
        <w:ind w:left="28" w:right="28" w:firstLine="0"/>
        <w:rPr>
          <w:rFonts w:ascii="Times New Roman" w:eastAsia="Times New Roman" w:hAnsi="Times New Roman" w:cs="Times New Roman"/>
          <w:sz w:val="28"/>
        </w:rPr>
      </w:pPr>
      <w:proofErr w:type="gramStart"/>
      <w:r w:rsidRPr="000534E7">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0534E7">
        <w:rPr>
          <w:rFonts w:ascii="Times New Roman" w:eastAsia="Times New Roman" w:hAnsi="Times New Roman" w:cs="Times New Roman"/>
          <w:sz w:val="28"/>
        </w:rPr>
        <w:t xml:space="preserve"> </w:t>
      </w:r>
      <w:proofErr w:type="gramStart"/>
      <w:r w:rsidRPr="000534E7">
        <w:rPr>
          <w:rFonts w:ascii="Times New Roman" w:eastAsia="Times New Roman" w:hAnsi="Times New Roman" w:cs="Times New Roman"/>
          <w:sz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67A21" w:rsidRPr="000534E7" w:rsidRDefault="00667A21" w:rsidP="00667A21">
      <w:pPr>
        <w:spacing w:line="360" w:lineRule="auto"/>
        <w:ind w:left="91"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0534E7"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lastRenderedPageBreak/>
        <w:t>Четвертый комплекс мероприятий связан с русским языко</w:t>
      </w:r>
      <w:proofErr w:type="gramStart"/>
      <w:r w:rsidRPr="000534E7">
        <w:rPr>
          <w:rFonts w:ascii="Times New Roman" w:eastAsia="Times New Roman" w:hAnsi="Times New Roman" w:cs="Times New Roman"/>
          <w:sz w:val="28"/>
        </w:rPr>
        <w:t>м-</w:t>
      </w:r>
      <w:proofErr w:type="gramEnd"/>
      <w:r w:rsidRPr="000534E7">
        <w:rPr>
          <w:rFonts w:ascii="Times New Roman" w:eastAsia="Times New Roman" w:hAnsi="Times New Roman" w:cs="Times New Roman"/>
          <w:sz w:val="28"/>
        </w:rPr>
        <w:t xml:space="preserve"> государственным языком Российской Федерации.</w:t>
      </w:r>
    </w:p>
    <w:p w:rsidR="00667A21" w:rsidRPr="000534E7" w:rsidRDefault="00667A21" w:rsidP="00667A21">
      <w:pPr>
        <w:spacing w:line="360" w:lineRule="auto"/>
        <w:ind w:left="768" w:right="28" w:firstLine="0"/>
        <w:rPr>
          <w:rFonts w:ascii="Times New Roman" w:eastAsia="Times New Roman" w:hAnsi="Times New Roman" w:cs="Times New Roman"/>
          <w:sz w:val="28"/>
        </w:rPr>
      </w:pPr>
      <w:r w:rsidRPr="000534E7">
        <w:rPr>
          <w:rFonts w:ascii="Times New Roman" w:eastAsia="Times New Roman" w:hAnsi="Times New Roman" w:cs="Times New Roman"/>
          <w:sz w:val="28"/>
        </w:rPr>
        <w:t>Формы мероприятий:</w:t>
      </w:r>
    </w:p>
    <w:p w:rsidR="00667A21" w:rsidRPr="000534E7" w:rsidRDefault="00667A21" w:rsidP="00667A21">
      <w:pPr>
        <w:spacing w:line="360" w:lineRule="auto"/>
        <w:ind w:left="28" w:right="105" w:firstLine="710"/>
        <w:rPr>
          <w:rFonts w:ascii="Times New Roman" w:eastAsia="Times New Roman" w:hAnsi="Times New Roman" w:cs="Times New Roman"/>
          <w:sz w:val="28"/>
        </w:rPr>
      </w:pPr>
      <w:r w:rsidRPr="000534E7">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67A21" w:rsidRPr="00667A21" w:rsidRDefault="00667A21" w:rsidP="00667A21">
      <w:pPr>
        <w:spacing w:line="360" w:lineRule="auto"/>
        <w:ind w:left="28" w:right="96" w:firstLine="710"/>
        <w:rPr>
          <w:rFonts w:ascii="Times New Roman" w:eastAsia="Times New Roman" w:hAnsi="Times New Roman" w:cs="Times New Roman"/>
          <w:sz w:val="28"/>
        </w:rPr>
      </w:pPr>
      <w:proofErr w:type="gramStart"/>
      <w:r w:rsidRPr="000534E7">
        <w:rPr>
          <w:rFonts w:ascii="Times New Roman" w:eastAsia="Times New Roman" w:hAnsi="Times New Roman" w:cs="Times New Roman"/>
          <w:sz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0534E7">
        <w:rPr>
          <w:rFonts w:ascii="Times New Roman" w:eastAsia="Times New Roman" w:hAnsi="Times New Roman" w:cs="Times New Roman"/>
          <w:sz w:val="28"/>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67A21" w:rsidRDefault="00667A21" w:rsidP="00667A21">
      <w:pPr>
        <w:spacing w:line="360" w:lineRule="auto"/>
        <w:ind w:left="782"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w:t>
      </w:r>
      <w:r w:rsidRPr="000534E7">
        <w:rPr>
          <w:rFonts w:ascii="Times New Roman" w:eastAsia="Times New Roman" w:hAnsi="Times New Roman" w:cs="Times New Roman"/>
          <w:sz w:val="28"/>
        </w:rPr>
        <w:lastRenderedPageBreak/>
        <w:t>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667A21" w:rsidRDefault="00667A21" w:rsidP="00667A21">
      <w:pPr>
        <w:spacing w:line="360" w:lineRule="auto"/>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данного блока предусматривает:</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Pr="000534E7">
        <w:rPr>
          <w:rFonts w:ascii="Times New Roman" w:eastAsia="Times New Roman" w:hAnsi="Times New Roman" w:cs="Times New Roman"/>
          <w:sz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0534E7">
        <w:rPr>
          <w:rFonts w:ascii="Times New Roman" w:eastAsia="Times New Roman" w:hAnsi="Times New Roman" w:cs="Times New Roman"/>
          <w:sz w:val="28"/>
        </w:rPr>
        <w:t xml:space="preserve"> </w:t>
      </w:r>
      <w:proofErr w:type="gramStart"/>
      <w:r w:rsidRPr="000534E7">
        <w:rPr>
          <w:rFonts w:ascii="Times New Roman" w:eastAsia="Times New Roman" w:hAnsi="Times New Roman" w:cs="Times New Roman"/>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0534E7">
        <w:rPr>
          <w:rFonts w:ascii="Times New Roman" w:eastAsia="Times New Roman" w:hAnsi="Times New Roman" w:cs="Times New Roman"/>
          <w:sz w:val="28"/>
        </w:rPr>
        <w:t xml:space="preserve"> проведение </w:t>
      </w:r>
      <w:r w:rsidRPr="000534E7">
        <w:rPr>
          <w:rFonts w:ascii="Times New Roman" w:eastAsia="Times New Roman" w:hAnsi="Times New Roman" w:cs="Times New Roman"/>
          <w:sz w:val="28"/>
        </w:rPr>
        <w:lastRenderedPageBreak/>
        <w:t xml:space="preserve">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0534E7">
        <w:rPr>
          <w:rFonts w:ascii="Times New Roman" w:eastAsia="Times New Roman" w:hAnsi="Times New Roman" w:cs="Times New Roman"/>
          <w:sz w:val="28"/>
        </w:rPr>
        <w:t>антиэкстремистской</w:t>
      </w:r>
      <w:proofErr w:type="spellEnd"/>
      <w:r w:rsidRPr="000534E7">
        <w:rPr>
          <w:rFonts w:ascii="Times New Roman" w:eastAsia="Times New Roman" w:hAnsi="Times New Roman" w:cs="Times New Roman"/>
          <w:sz w:val="28"/>
        </w:rPr>
        <w:t xml:space="preserve"> безопасности; </w:t>
      </w:r>
      <w:proofErr w:type="gramStart"/>
      <w:r w:rsidRPr="000534E7">
        <w:rPr>
          <w:rFonts w:ascii="Times New Roman" w:eastAsia="Times New Roman" w:hAnsi="Times New Roman" w:cs="Times New Roman"/>
          <w:sz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0534E7">
        <w:rPr>
          <w:rFonts w:ascii="Times New Roman" w:eastAsia="Times New Roman" w:hAnsi="Times New Roman" w:cs="Times New Roman"/>
          <w:sz w:val="28"/>
        </w:rPr>
        <w:t>девиантному</w:t>
      </w:r>
      <w:proofErr w:type="spellEnd"/>
      <w:r w:rsidRPr="000534E7">
        <w:rPr>
          <w:rFonts w:ascii="Times New Roman" w:eastAsia="Times New Roman" w:hAnsi="Times New Roman" w:cs="Times New Roman"/>
          <w:sz w:val="28"/>
        </w:rPr>
        <w:t xml:space="preserve"> поведению </w:t>
      </w:r>
      <w:r w:rsidRPr="000534E7">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 cy="13970"/>
                    </a:xfrm>
                    <a:prstGeom prst="rect">
                      <a:avLst/>
                    </a:prstGeom>
                    <a:noFill/>
                    <a:ln>
                      <a:noFill/>
                    </a:ln>
                  </pic:spPr>
                </pic:pic>
              </a:graphicData>
            </a:graphic>
          </wp:inline>
        </w:drawing>
      </w:r>
      <w:r w:rsidRPr="000534E7">
        <w:rPr>
          <w:rFonts w:ascii="Times New Roman" w:eastAsia="Times New Roman" w:hAnsi="Times New Roman" w:cs="Times New Roman"/>
          <w:sz w:val="28"/>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0534E7">
        <w:rPr>
          <w:rFonts w:ascii="Times New Roman" w:eastAsia="Times New Roman" w:hAnsi="Times New Roman" w:cs="Times New Roman"/>
          <w:sz w:val="28"/>
        </w:rPr>
        <w:t>религиознодуховная</w:t>
      </w:r>
      <w:proofErr w:type="spellEnd"/>
      <w:r w:rsidRPr="000534E7">
        <w:rPr>
          <w:rFonts w:ascii="Times New Roman" w:eastAsia="Times New Roman" w:hAnsi="Times New Roman" w:cs="Times New Roman"/>
          <w:sz w:val="28"/>
        </w:rPr>
        <w:t>, благотворительная, искусство);</w:t>
      </w:r>
      <w:proofErr w:type="gramEnd"/>
    </w:p>
    <w:p w:rsidR="00667A21" w:rsidRPr="00667A21" w:rsidRDefault="00667A21" w:rsidP="00667A21">
      <w:pPr>
        <w:spacing w:line="360" w:lineRule="auto"/>
        <w:ind w:left="28" w:right="91" w:firstLine="710"/>
        <w:rPr>
          <w:rFonts w:ascii="Times New Roman" w:eastAsia="Times New Roman" w:hAnsi="Times New Roman" w:cs="Times New Roman"/>
          <w:sz w:val="28"/>
        </w:rPr>
      </w:pPr>
      <w:proofErr w:type="gramStart"/>
      <w:r w:rsidRPr="000534E7">
        <w:rPr>
          <w:rFonts w:ascii="Times New Roman" w:eastAsia="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0534E7">
        <w:rPr>
          <w:rFonts w:ascii="Times New Roman" w:eastAsia="Times New Roman" w:hAnsi="Times New Roman" w:cs="Times New Roman"/>
          <w:sz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Инвариантные общие содержательные модули включают:</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Спортивно-оздоровительная</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работа</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w:t>
      </w:r>
      <w:r w:rsidRPr="00667A21">
        <w:rPr>
          <w:rFonts w:ascii="Times New Roman" w:eastAsia="Times New Roman" w:hAnsi="Times New Roman" w:cs="Times New Roman"/>
          <w:sz w:val="28"/>
        </w:rPr>
        <w:lastRenderedPageBreak/>
        <w:t>режима с учетом возраста детей и состояния их здоровья. Физическое воспитание реализуется посредством:</w:t>
      </w:r>
    </w:p>
    <w:p w:rsidR="00667A21" w:rsidRPr="00667A21" w:rsidRDefault="00667A21" w:rsidP="00667A21">
      <w:pPr>
        <w:spacing w:line="360" w:lineRule="auto"/>
        <w:ind w:left="28" w:right="52" w:firstLine="710"/>
        <w:rPr>
          <w:rFonts w:ascii="Times New Roman" w:eastAsia="Times New Roman" w:hAnsi="Times New Roman" w:cs="Times New Roman"/>
          <w:sz w:val="28"/>
        </w:rPr>
      </w:pPr>
      <w:proofErr w:type="gramStart"/>
      <w:r w:rsidRPr="000534E7">
        <w:rPr>
          <w:rFonts w:ascii="Times New Roman" w:eastAsia="Times New Roman" w:hAnsi="Times New Roman" w:cs="Times New Roman"/>
          <w:sz w:val="28"/>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w:t>
      </w:r>
      <w:r w:rsidR="000534E7">
        <w:rPr>
          <w:rFonts w:ascii="Times New Roman" w:eastAsia="Times New Roman" w:hAnsi="Times New Roman" w:cs="Times New Roman"/>
          <w:sz w:val="28"/>
        </w:rPr>
        <w:t>праздники, викторины, конкурсы.</w:t>
      </w:r>
      <w:proofErr w:type="gramEnd"/>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Культура</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России</w:t>
      </w:r>
      <w:proofErr w:type="spellEnd"/>
      <w:r w:rsidRPr="00667A21">
        <w:rPr>
          <w:rFonts w:ascii="Times New Roman" w:eastAsia="Times New Roman" w:hAnsi="Times New Roman" w:cs="Times New Roman"/>
          <w:b/>
          <w:sz w:val="28"/>
          <w:lang w:val="en-US"/>
        </w:rPr>
        <w:t>».</w:t>
      </w:r>
    </w:p>
    <w:p w:rsidR="00667A21" w:rsidRPr="00667A21" w:rsidRDefault="000534E7" w:rsidP="00667A21">
      <w:pPr>
        <w:spacing w:line="360" w:lineRule="auto"/>
        <w:ind w:left="28" w:right="28" w:firstLine="710"/>
        <w:rPr>
          <w:rFonts w:ascii="Times New Roman" w:eastAsia="Times New Roman" w:hAnsi="Times New Roman" w:cs="Times New Roman"/>
          <w:sz w:val="28"/>
        </w:rPr>
      </w:pPr>
      <w:proofErr w:type="gramStart"/>
      <w:r>
        <w:rPr>
          <w:rFonts w:ascii="Times New Roman" w:eastAsia="Times New Roman" w:hAnsi="Times New Roman" w:cs="Times New Roman"/>
          <w:i/>
          <w:sz w:val="28"/>
        </w:rPr>
        <w:t>\</w:t>
      </w:r>
      <w:r w:rsidR="00667A21" w:rsidRPr="00667A21">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0534E7">
        <w:rPr>
          <w:rFonts w:ascii="Times New Roman" w:eastAsia="Times New Roman" w:hAnsi="Times New Roman" w:cs="Times New Roman"/>
          <w:sz w:val="28"/>
        </w:rPr>
        <w:t>Культура</w:t>
      </w:r>
      <w:proofErr w:type="gramStart"/>
      <w:r w:rsidRPr="000534E7">
        <w:rPr>
          <w:rFonts w:ascii="Times New Roman" w:eastAsia="Times New Roman" w:hAnsi="Times New Roman" w:cs="Times New Roman"/>
          <w:sz w:val="28"/>
        </w:rPr>
        <w:t>.Р</w:t>
      </w:r>
      <w:proofErr w:type="gramEnd"/>
      <w:r w:rsidRPr="000534E7">
        <w:rPr>
          <w:rFonts w:ascii="Times New Roman" w:eastAsia="Times New Roman" w:hAnsi="Times New Roman" w:cs="Times New Roman"/>
          <w:sz w:val="28"/>
        </w:rPr>
        <w:t>Ф</w:t>
      </w:r>
      <w:proofErr w:type="spellEnd"/>
      <w:r w:rsidRPr="000534E7">
        <w:rPr>
          <w:rFonts w:ascii="Times New Roman" w:eastAsia="Times New Roman" w:hAnsi="Times New Roman" w:cs="Times New Roman"/>
          <w:sz w:val="28"/>
        </w:rPr>
        <w:t>», Национальная электронная библиотека, Национальная электронная детская библиотека, Президентская библиотека и других.</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Психолого-педагогическое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сопровождение</w:t>
      </w:r>
      <w:proofErr w:type="spellEnd"/>
      <w:r w:rsidRPr="00667A21">
        <w:rPr>
          <w:rFonts w:ascii="Times New Roman" w:eastAsia="Times New Roman" w:hAnsi="Times New Roman" w:cs="Times New Roman"/>
          <w:b/>
          <w:sz w:val="28"/>
          <w:lang w:val="en-US"/>
        </w:rPr>
        <w:t>».</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0534E7">
        <w:rPr>
          <w:rFonts w:ascii="Times New Roman" w:eastAsia="Times New Roman" w:hAnsi="Times New Roman" w:cs="Times New Roman"/>
          <w:sz w:val="28"/>
        </w:rPr>
        <w:t>которая</w:t>
      </w:r>
      <w:proofErr w:type="gramEnd"/>
      <w:r w:rsidRPr="000534E7">
        <w:rPr>
          <w:rFonts w:ascii="Times New Roman" w:eastAsia="Times New Roman" w:hAnsi="Times New Roman" w:cs="Times New Roman"/>
          <w:sz w:val="28"/>
        </w:rPr>
        <w:t xml:space="preserve"> базируется на соблюдении профессиональных принципов сообщества педагогов-психологов.</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Детское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самоуправление</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15.4.1. На уровне организации отдыха детей и их оздоровления: </w:t>
      </w:r>
      <w:r w:rsidRPr="000534E7">
        <w:rPr>
          <w:rFonts w:ascii="Times New Roman" w:eastAsia="Times New Roman" w:hAnsi="Times New Roman" w:cs="Times New Roman"/>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67A21" w:rsidRPr="000534E7" w:rsidRDefault="00667A21" w:rsidP="000534E7">
      <w:p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На уровне отряда: </w:t>
      </w:r>
      <w:r w:rsidRPr="000534E7">
        <w:rPr>
          <w:rFonts w:ascii="Times New Roman" w:eastAsia="Times New Roman" w:hAnsi="Times New Roman" w:cs="Times New Roman"/>
          <w:sz w:val="28"/>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667A21">
        <w:rPr>
          <w:rFonts w:ascii="Times New Roman" w:eastAsia="Times New Roman" w:hAnsi="Times New Roman" w:cs="Times New Roman"/>
          <w:sz w:val="28"/>
        </w:rPr>
        <w:t>дифференцированности</w:t>
      </w:r>
      <w:proofErr w:type="spellEnd"/>
      <w:r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sz w:val="28"/>
        </w:rPr>
        <w:lastRenderedPageBreak/>
        <w:t>поощрений (наличие уровней и типов наград позволяет продлить стимулирующее действие системы поощрения).</w:t>
      </w:r>
    </w:p>
    <w:p w:rsidR="00667A21" w:rsidRPr="00667A21" w:rsidRDefault="00667A21" w:rsidP="00667A21">
      <w:pPr>
        <w:spacing w:line="360" w:lineRule="auto"/>
        <w:ind w:left="28" w:right="28" w:firstLine="710"/>
        <w:rPr>
          <w:rFonts w:ascii="Times New Roman" w:eastAsia="Times New Roman" w:hAnsi="Times New Roman" w:cs="Times New Roman"/>
          <w:i/>
          <w:sz w:val="28"/>
          <w:highlight w:val="cyan"/>
        </w:rPr>
      </w:pPr>
      <w:r w:rsidRPr="00667A21">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 xml:space="preserve">.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0534E7">
        <w:rPr>
          <w:rFonts w:ascii="Times New Roman" w:eastAsia="Times New Roman" w:hAnsi="Times New Roman" w:cs="Times New Roman"/>
          <w:sz w:val="28"/>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0534E7">
        <w:rPr>
          <w:rFonts w:ascii="Times New Roman" w:eastAsia="Times New Roman" w:hAnsi="Times New Roman" w:cs="Times New Roman"/>
          <w:sz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67A21" w:rsidRPr="00667A21"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b/>
          <w:sz w:val="28"/>
        </w:rPr>
        <w:tab/>
        <w:t>15.5. Модуль «Инклюзивное пространство».</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Инклюзивное образовательное пространство </w:t>
      </w:r>
      <w:proofErr w:type="gramStart"/>
      <w:r w:rsidRPr="000534E7">
        <w:rPr>
          <w:rFonts w:ascii="Times New Roman" w:eastAsia="Times New Roman" w:hAnsi="Times New Roman" w:cs="Times New Roman"/>
          <w:sz w:val="28"/>
        </w:rPr>
        <w:t>строится</w:t>
      </w:r>
      <w:proofErr w:type="gramEnd"/>
      <w:r w:rsidRPr="000534E7">
        <w:rPr>
          <w:rFonts w:ascii="Times New Roman" w:eastAsia="Times New Roman" w:hAnsi="Times New Roman" w:cs="Times New Roman"/>
          <w:sz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w:t>
      </w:r>
      <w:r w:rsidRPr="000534E7">
        <w:rPr>
          <w:rFonts w:ascii="Times New Roman" w:eastAsia="Times New Roman" w:hAnsi="Times New Roman" w:cs="Times New Roman"/>
          <w:sz w:val="28"/>
        </w:rPr>
        <w:lastRenderedPageBreak/>
        <w:t>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667A21" w:rsidRPr="000534E7" w:rsidRDefault="00667A21" w:rsidP="00667A21">
      <w:pPr>
        <w:spacing w:line="360" w:lineRule="auto"/>
        <w:ind w:left="28" w:right="28" w:firstLine="710"/>
        <w:rPr>
          <w:rFonts w:ascii="Times New Roman" w:eastAsia="Times New Roman" w:hAnsi="Times New Roman" w:cs="Times New Roman"/>
          <w:sz w:val="28"/>
        </w:rPr>
      </w:pPr>
      <w:proofErr w:type="gramStart"/>
      <w:r w:rsidRPr="000534E7">
        <w:rPr>
          <w:rFonts w:ascii="Times New Roman" w:eastAsia="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При организации воспитания детей с ОВЗ, инвалидностью следует ориентироваться </w:t>
      </w:r>
      <w:proofErr w:type="gramStart"/>
      <w:r w:rsidRPr="000534E7">
        <w:rPr>
          <w:rFonts w:ascii="Times New Roman" w:eastAsia="Times New Roman" w:hAnsi="Times New Roman" w:cs="Times New Roman"/>
          <w:sz w:val="28"/>
        </w:rPr>
        <w:t>на</w:t>
      </w:r>
      <w:proofErr w:type="gramEnd"/>
      <w:r w:rsidRPr="000534E7">
        <w:rPr>
          <w:rFonts w:ascii="Times New Roman" w:eastAsia="Times New Roman" w:hAnsi="Times New Roman" w:cs="Times New Roman"/>
          <w:sz w:val="28"/>
        </w:rPr>
        <w:t>:</w:t>
      </w:r>
    </w:p>
    <w:p w:rsidR="00667A21" w:rsidRPr="000534E7" w:rsidRDefault="00667A21" w:rsidP="00667A21">
      <w:pPr>
        <w:spacing w:line="360" w:lineRule="auto"/>
        <w:ind w:left="28" w:right="28" w:firstLine="710"/>
        <w:rPr>
          <w:rFonts w:ascii="Times New Roman" w:eastAsia="Times New Roman" w:hAnsi="Times New Roman" w:cs="Times New Roman"/>
          <w:sz w:val="28"/>
        </w:rPr>
      </w:pPr>
      <w:proofErr w:type="gramStart"/>
      <w:r w:rsidRPr="000534E7">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0534E7">
        <w:rPr>
          <w:rFonts w:ascii="Times New Roman" w:eastAsia="Times New Roman" w:hAnsi="Times New Roman" w:cs="Times New Roman"/>
          <w:sz w:val="28"/>
        </w:rPr>
        <w:t>учителейдефектологов</w:t>
      </w:r>
      <w:proofErr w:type="spellEnd"/>
      <w:r w:rsidRPr="000534E7">
        <w:rPr>
          <w:rFonts w:ascii="Times New Roman" w:eastAsia="Times New Roman" w:hAnsi="Times New Roman" w:cs="Times New Roman"/>
          <w:sz w:val="28"/>
        </w:rPr>
        <w:t>;</w:t>
      </w:r>
      <w:proofErr w:type="gramEnd"/>
      <w:r w:rsidRPr="000534E7">
        <w:rPr>
          <w:rFonts w:ascii="Times New Roman" w:eastAsia="Times New Roman" w:hAnsi="Times New Roman" w:cs="Times New Roman"/>
          <w:sz w:val="28"/>
        </w:rPr>
        <w:t xml:space="preserve"> </w:t>
      </w:r>
      <w:r w:rsidRPr="000534E7">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0534E7">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w:t>
      </w:r>
      <w:r w:rsidRPr="000534E7">
        <w:rPr>
          <w:rFonts w:ascii="Times New Roman" w:eastAsia="Times New Roman" w:hAnsi="Times New Roman" w:cs="Times New Roman"/>
          <w:sz w:val="28"/>
        </w:rPr>
        <w:lastRenderedPageBreak/>
        <w:t>нормативно развивающихся сверстников, воспитателей</w:t>
      </w:r>
      <w:r w:rsidR="000534E7">
        <w:rPr>
          <w:rFonts w:ascii="Times New Roman" w:eastAsia="Times New Roman" w:hAnsi="Times New Roman" w:cs="Times New Roman"/>
          <w:sz w:val="28"/>
        </w:rPr>
        <w:t>, вожатых, педагогов-психологов</w:t>
      </w:r>
      <w:r w:rsidRPr="000534E7">
        <w:rPr>
          <w:rFonts w:ascii="Times New Roman" w:eastAsia="Times New Roman" w:hAnsi="Times New Roman" w:cs="Times New Roman"/>
          <w:sz w:val="28"/>
        </w:rPr>
        <w:t>).</w:t>
      </w: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15.6. Модуль «Профориентация».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rsidRPr="000534E7">
        <w:rPr>
          <w:rFonts w:ascii="Times New Roman" w:eastAsia="Times New Roman" w:hAnsi="Times New Roman" w:cs="Times New Roman"/>
          <w:sz w:val="28"/>
        </w:rPr>
        <w:t>профориентационные</w:t>
      </w:r>
      <w:proofErr w:type="spellEnd"/>
      <w:r w:rsidRPr="000534E7">
        <w:rPr>
          <w:rFonts w:ascii="Times New Roman" w:eastAsia="Times New Roman" w:hAnsi="Times New Roman" w:cs="Times New Roman"/>
          <w:sz w:val="28"/>
        </w:rPr>
        <w:t xml:space="preserve"> игры: симуляции, сюжетно-ролевые и деловые игры, </w:t>
      </w:r>
      <w:proofErr w:type="spellStart"/>
      <w:r w:rsidRPr="000534E7">
        <w:rPr>
          <w:rFonts w:ascii="Times New Roman" w:eastAsia="Times New Roman" w:hAnsi="Times New Roman" w:cs="Times New Roman"/>
          <w:sz w:val="28"/>
        </w:rPr>
        <w:t>квесты</w:t>
      </w:r>
      <w:proofErr w:type="spellEnd"/>
      <w:r w:rsidRPr="000534E7">
        <w:rPr>
          <w:rFonts w:ascii="Times New Roman" w:eastAsia="Times New Roman" w:hAnsi="Times New Roman" w:cs="Times New Roman"/>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0534E7">
        <w:rPr>
          <w:rFonts w:ascii="Times New Roman" w:eastAsia="Times New Roman" w:hAnsi="Times New Roman" w:cs="Times New Roman"/>
          <w:sz w:val="28"/>
        </w:rPr>
        <w:t xml:space="preserve">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0534E7">
        <w:rPr>
          <w:rFonts w:ascii="Times New Roman" w:eastAsia="Times New Roman" w:hAnsi="Times New Roman" w:cs="Times New Roman"/>
          <w:sz w:val="28"/>
        </w:rPr>
        <w:t>профориентационных</w:t>
      </w:r>
      <w:proofErr w:type="spellEnd"/>
      <w:r w:rsidRPr="000534E7">
        <w:rPr>
          <w:rFonts w:ascii="Times New Roman" w:eastAsia="Times New Roman" w:hAnsi="Times New Roman" w:cs="Times New Roman"/>
          <w:sz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0534E7">
        <w:rPr>
          <w:rFonts w:ascii="Times New Roman" w:eastAsia="Times New Roman" w:hAnsi="Times New Roman" w:cs="Times New Roman"/>
          <w:sz w:val="28"/>
        </w:rPr>
        <w:t>профориентационных</w:t>
      </w:r>
      <w:proofErr w:type="spellEnd"/>
      <w:r w:rsidRPr="000534E7">
        <w:rPr>
          <w:rFonts w:ascii="Times New Roman" w:eastAsia="Times New Roman" w:hAnsi="Times New Roman" w:cs="Times New Roman"/>
          <w:sz w:val="28"/>
        </w:rPr>
        <w:t xml:space="preserve"> проектов: просмотр лекций, решение учебно-тренировочных задач, участие в мастер-классах.</w:t>
      </w:r>
    </w:p>
    <w:p w:rsidR="00667A21" w:rsidRPr="00667A21" w:rsidRDefault="00667A21" w:rsidP="00667A21">
      <w:pPr>
        <w:spacing w:line="360" w:lineRule="auto"/>
        <w:ind w:left="28" w:right="28" w:firstLine="71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15.7. Модуль «Коллективная социально значимая деятельность в Движении Первых»</w:t>
      </w:r>
    </w:p>
    <w:p w:rsidR="000534E7" w:rsidRDefault="00667A21" w:rsidP="00667A21">
      <w:pPr>
        <w:spacing w:line="360" w:lineRule="auto"/>
        <w:ind w:left="28" w:right="28" w:firstLine="710"/>
        <w:rPr>
          <w:rFonts w:ascii="Times New Roman" w:eastAsia="Times New Roman" w:hAnsi="Times New Roman" w:cs="Times New Roman"/>
          <w:i/>
          <w:sz w:val="28"/>
          <w:highlight w:val="yellow"/>
        </w:rPr>
      </w:pPr>
      <w:r w:rsidRPr="00667A21">
        <w:rPr>
          <w:rFonts w:ascii="Times New Roman" w:eastAsia="Times New Roman" w:hAnsi="Times New Roman" w:cs="Times New Roman"/>
          <w:sz w:val="28"/>
        </w:rPr>
        <w:t>Данный модуль содержит в себе описание взаимодействия с Движением</w:t>
      </w:r>
      <w:proofErr w:type="gramStart"/>
      <w:r w:rsidRPr="00667A21">
        <w:rPr>
          <w:rFonts w:ascii="Times New Roman" w:eastAsia="Times New Roman" w:hAnsi="Times New Roman" w:cs="Times New Roman"/>
          <w:sz w:val="28"/>
        </w:rPr>
        <w:t xml:space="preserve"> П</w:t>
      </w:r>
      <w:proofErr w:type="gramEnd"/>
      <w:r w:rsidRPr="00667A21">
        <w:rPr>
          <w:rFonts w:ascii="Times New Roman" w:eastAsia="Times New Roman" w:hAnsi="Times New Roman" w:cs="Times New Roman"/>
          <w:sz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w:t>
      </w:r>
      <w:r w:rsidRPr="00667A21">
        <w:rPr>
          <w:rFonts w:ascii="Times New Roman" w:eastAsia="Times New Roman" w:hAnsi="Times New Roman" w:cs="Times New Roman"/>
          <w:sz w:val="28"/>
        </w:rPr>
        <w:lastRenderedPageBreak/>
        <w:t xml:space="preserve">вкладе в социально значимую деятельность. Предусмотрено включение в Программу воспитательной работы следующих форматов: </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программа профильной смены Движения</w:t>
      </w:r>
      <w:proofErr w:type="gramStart"/>
      <w:r w:rsidRPr="000534E7">
        <w:rPr>
          <w:rFonts w:ascii="Times New Roman" w:eastAsia="Times New Roman" w:hAnsi="Times New Roman" w:cs="Times New Roman"/>
          <w:sz w:val="28"/>
        </w:rPr>
        <w:t xml:space="preserve"> П</w:t>
      </w:r>
      <w:proofErr w:type="gramEnd"/>
      <w:r w:rsidRPr="000534E7">
        <w:rPr>
          <w:rFonts w:ascii="Times New Roman" w:eastAsia="Times New Roman" w:hAnsi="Times New Roman" w:cs="Times New Roman"/>
          <w:sz w:val="28"/>
        </w:rPr>
        <w:t>ервых про</w:t>
      </w:r>
      <w:r w:rsidR="000534E7" w:rsidRPr="000534E7">
        <w:rPr>
          <w:rFonts w:ascii="Times New Roman" w:eastAsia="Times New Roman" w:hAnsi="Times New Roman" w:cs="Times New Roman"/>
          <w:sz w:val="28"/>
        </w:rPr>
        <w:t>граммы для детей в возрасте от 11</w:t>
      </w:r>
      <w:r w:rsidRPr="000534E7">
        <w:rPr>
          <w:rFonts w:ascii="Times New Roman" w:eastAsia="Times New Roman" w:hAnsi="Times New Roman" w:cs="Times New Roman"/>
          <w:sz w:val="28"/>
        </w:rPr>
        <w:t xml:space="preserve">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0534E7">
        <w:rPr>
          <w:rFonts w:ascii="Times New Roman" w:eastAsia="Times New Roman" w:hAnsi="Times New Roman" w:cs="Times New Roman"/>
          <w:sz w:val="28"/>
        </w:rPr>
        <w:t xml:space="preserve"> П</w:t>
      </w:r>
      <w:proofErr w:type="gramEnd"/>
      <w:r w:rsidRPr="000534E7">
        <w:rPr>
          <w:rFonts w:ascii="Times New Roman" w:eastAsia="Times New Roman" w:hAnsi="Times New Roman" w:cs="Times New Roman"/>
          <w:sz w:val="28"/>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0534E7">
        <w:rPr>
          <w:rFonts w:ascii="Times New Roman" w:eastAsia="Times New Roman" w:hAnsi="Times New Roman" w:cs="Times New Roman"/>
          <w:sz w:val="28"/>
        </w:rPr>
        <w:t xml:space="preserve"> П</w:t>
      </w:r>
      <w:proofErr w:type="gramEnd"/>
      <w:r w:rsidRPr="000534E7">
        <w:rPr>
          <w:rFonts w:ascii="Times New Roman" w:eastAsia="Times New Roman" w:hAnsi="Times New Roman" w:cs="Times New Roman"/>
          <w:sz w:val="28"/>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667A21" w:rsidRPr="000534E7" w:rsidRDefault="00667A21" w:rsidP="00667A21">
      <w:pPr>
        <w:spacing w:line="360" w:lineRule="auto"/>
        <w:ind w:left="101"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667A21" w:rsidRPr="000534E7" w:rsidRDefault="00667A21" w:rsidP="00667A21">
      <w:pPr>
        <w:spacing w:line="360" w:lineRule="auto"/>
        <w:ind w:left="96"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классные встречи с успешными активистами Движения</w:t>
      </w:r>
      <w:proofErr w:type="gramStart"/>
      <w:r w:rsidRPr="000534E7">
        <w:rPr>
          <w:rFonts w:ascii="Times New Roman" w:eastAsia="Times New Roman" w:hAnsi="Times New Roman" w:cs="Times New Roman"/>
          <w:sz w:val="28"/>
        </w:rPr>
        <w:t xml:space="preserve"> П</w:t>
      </w:r>
      <w:proofErr w:type="gramEnd"/>
      <w:r w:rsidRPr="000534E7">
        <w:rPr>
          <w:rFonts w:ascii="Times New Roman" w:eastAsia="Times New Roman" w:hAnsi="Times New Roman" w:cs="Times New Roman"/>
          <w:sz w:val="28"/>
        </w:rPr>
        <w:t xml:space="preserve">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w:t>
      </w:r>
      <w:r w:rsidRPr="000534E7">
        <w:rPr>
          <w:rFonts w:ascii="Times New Roman" w:eastAsia="Times New Roman" w:hAnsi="Times New Roman" w:cs="Times New Roman"/>
          <w:sz w:val="28"/>
        </w:rPr>
        <w:lastRenderedPageBreak/>
        <w:t xml:space="preserve">детей с принципами, направлениями </w:t>
      </w:r>
      <w:proofErr w:type="spellStart"/>
      <w:r w:rsidRPr="000534E7">
        <w:rPr>
          <w:rFonts w:ascii="Times New Roman" w:eastAsia="Times New Roman" w:hAnsi="Times New Roman" w:cs="Times New Roman"/>
          <w:sz w:val="28"/>
        </w:rPr>
        <w:t>волонтерства</w:t>
      </w:r>
      <w:proofErr w:type="spellEnd"/>
      <w:r w:rsidRPr="000534E7">
        <w:rPr>
          <w:rFonts w:ascii="Times New Roman" w:eastAsia="Times New Roman" w:hAnsi="Times New Roman" w:cs="Times New Roman"/>
          <w:sz w:val="28"/>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0534E7">
        <w:rPr>
          <w:rFonts w:ascii="Times New Roman" w:eastAsia="Times New Roman" w:hAnsi="Times New Roman" w:cs="Times New Roman"/>
          <w:sz w:val="28"/>
        </w:rPr>
        <w:t>медиа-волонтерство</w:t>
      </w:r>
      <w:proofErr w:type="spellEnd"/>
      <w:r w:rsidRPr="000534E7">
        <w:rPr>
          <w:rFonts w:ascii="Times New Roman" w:eastAsia="Times New Roman" w:hAnsi="Times New Roman" w:cs="Times New Roman"/>
          <w:sz w:val="28"/>
        </w:rPr>
        <w:t xml:space="preserve"> ведение </w:t>
      </w:r>
      <w:proofErr w:type="spellStart"/>
      <w:r w:rsidRPr="000534E7">
        <w:rPr>
          <w:rFonts w:ascii="Times New Roman" w:eastAsia="Times New Roman" w:hAnsi="Times New Roman" w:cs="Times New Roman"/>
          <w:sz w:val="28"/>
        </w:rPr>
        <w:t>блога</w:t>
      </w:r>
      <w:proofErr w:type="spellEnd"/>
      <w:r w:rsidRPr="000534E7">
        <w:rPr>
          <w:rFonts w:ascii="Times New Roman" w:eastAsia="Times New Roman" w:hAnsi="Times New Roman" w:cs="Times New Roman"/>
          <w:sz w:val="28"/>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0534E7">
        <w:rPr>
          <w:rFonts w:ascii="Times New Roman" w:eastAsia="Times New Roman" w:hAnsi="Times New Roman" w:cs="Times New Roman"/>
          <w:sz w:val="28"/>
        </w:rPr>
        <w:t>коммуникациии</w:t>
      </w:r>
      <w:proofErr w:type="spellEnd"/>
      <w:r w:rsidRPr="000534E7">
        <w:rPr>
          <w:rFonts w:ascii="Times New Roman" w:eastAsia="Times New Roman" w:hAnsi="Times New Roman" w:cs="Times New Roman"/>
          <w:sz w:val="28"/>
        </w:rPr>
        <w:t xml:space="preserve"> </w:t>
      </w:r>
      <w:proofErr w:type="spellStart"/>
      <w:r w:rsidRPr="000534E7">
        <w:rPr>
          <w:rFonts w:ascii="Times New Roman" w:eastAsia="Times New Roman" w:hAnsi="Times New Roman" w:cs="Times New Roman"/>
          <w:sz w:val="28"/>
        </w:rPr>
        <w:t>медиа-творчества</w:t>
      </w:r>
      <w:proofErr w:type="spellEnd"/>
      <w:r w:rsidRPr="000534E7">
        <w:rPr>
          <w:rFonts w:ascii="Times New Roman" w:eastAsia="Times New Roman" w:hAnsi="Times New Roman" w:cs="Times New Roman"/>
          <w:sz w:val="28"/>
        </w:rPr>
        <w:t>; проектировочный семинар о траектории социального развития в Движении</w:t>
      </w:r>
      <w:proofErr w:type="gramStart"/>
      <w:r w:rsidRPr="000534E7">
        <w:rPr>
          <w:rFonts w:ascii="Times New Roman" w:eastAsia="Times New Roman" w:hAnsi="Times New Roman" w:cs="Times New Roman"/>
          <w:sz w:val="28"/>
        </w:rPr>
        <w:t xml:space="preserve"> П</w:t>
      </w:r>
      <w:proofErr w:type="gramEnd"/>
      <w:r w:rsidRPr="000534E7">
        <w:rPr>
          <w:rFonts w:ascii="Times New Roman" w:eastAsia="Times New Roman" w:hAnsi="Times New Roman" w:cs="Times New Roman"/>
          <w:sz w:val="28"/>
        </w:rPr>
        <w:t>ервых.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667A21" w:rsidRPr="00667A21" w:rsidRDefault="00667A21" w:rsidP="00667A21">
      <w:pPr>
        <w:numPr>
          <w:ilvl w:val="0"/>
          <w:numId w:val="2"/>
        </w:numPr>
        <w:spacing w:after="5" w:line="360" w:lineRule="auto"/>
        <w:ind w:right="28" w:firstLine="823"/>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Вариативные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содержательные</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модули</w:t>
      </w:r>
      <w:proofErr w:type="spellEnd"/>
      <w:r w:rsidRPr="00667A21">
        <w:rPr>
          <w:rFonts w:ascii="Times New Roman" w:eastAsia="Times New Roman" w:hAnsi="Times New Roman" w:cs="Times New Roman"/>
          <w:b/>
          <w:sz w:val="28"/>
          <w:lang w:val="en-US"/>
        </w:rPr>
        <w:t>.</w:t>
      </w:r>
    </w:p>
    <w:p w:rsidR="00667A21" w:rsidRPr="000534E7" w:rsidRDefault="00667A21" w:rsidP="00667A21">
      <w:pPr>
        <w:spacing w:line="360" w:lineRule="auto"/>
        <w:ind w:left="778" w:right="28" w:firstLine="0"/>
        <w:rPr>
          <w:rFonts w:ascii="Times New Roman" w:eastAsia="Times New Roman" w:hAnsi="Times New Roman" w:cs="Times New Roman"/>
          <w:sz w:val="28"/>
        </w:rPr>
      </w:pPr>
      <w:r w:rsidRPr="000534E7">
        <w:rPr>
          <w:rFonts w:ascii="Times New Roman" w:eastAsia="Times New Roman" w:hAnsi="Times New Roman" w:cs="Times New Roman"/>
          <w:sz w:val="28"/>
        </w:rPr>
        <w:t>16.2. Модуль «Кружки и секции».</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w:t>
      </w:r>
      <w:r w:rsidRPr="000534E7">
        <w:rPr>
          <w:rFonts w:ascii="Times New Roman" w:eastAsia="Times New Roman" w:hAnsi="Times New Roman" w:cs="Times New Roman"/>
          <w:sz w:val="28"/>
        </w:rPr>
        <w:lastRenderedPageBreak/>
        <w:t>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Общелагерный</w:t>
      </w:r>
      <w:proofErr w:type="spellEnd"/>
      <w:r w:rsidRPr="00667A21">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0534E7"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spellStart"/>
      <w:r w:rsidRPr="000534E7">
        <w:rPr>
          <w:rFonts w:ascii="Times New Roman" w:eastAsia="Times New Roman" w:hAnsi="Times New Roman" w:cs="Times New Roman"/>
          <w:sz w:val="28"/>
        </w:rPr>
        <w:t>Межотрядный</w:t>
      </w:r>
      <w:proofErr w:type="spellEnd"/>
      <w:r w:rsidRPr="000534E7">
        <w:rPr>
          <w:rFonts w:ascii="Times New Roman" w:eastAsia="Times New Roman" w:hAnsi="Times New Roman" w:cs="Times New Roman"/>
          <w:sz w:val="28"/>
        </w:rPr>
        <w:t xml:space="preserve"> уровень, который позволяет расширить спектр коммуникативного пространства для ребенка. События организуются </w:t>
      </w:r>
      <w:proofErr w:type="gramStart"/>
      <w:r w:rsidRPr="000534E7">
        <w:rPr>
          <w:rFonts w:ascii="Times New Roman" w:eastAsia="Times New Roman" w:hAnsi="Times New Roman" w:cs="Times New Roman"/>
          <w:sz w:val="28"/>
        </w:rPr>
        <w:t>исходя из возрастных особенностей и предполагают</w:t>
      </w:r>
      <w:proofErr w:type="gramEnd"/>
      <w:r w:rsidRPr="000534E7">
        <w:rPr>
          <w:rFonts w:ascii="Times New Roman" w:eastAsia="Times New Roman" w:hAnsi="Times New Roman" w:cs="Times New Roman"/>
          <w:sz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0534E7">
        <w:rPr>
          <w:rFonts w:ascii="Times New Roman" w:eastAsia="Times New Roman" w:hAnsi="Times New Roman" w:cs="Times New Roman"/>
          <w:sz w:val="28"/>
        </w:rPr>
        <w:t>гостевание</w:t>
      </w:r>
      <w:proofErr w:type="spellEnd"/>
      <w:r w:rsidRPr="000534E7">
        <w:rPr>
          <w:rFonts w:ascii="Times New Roman" w:eastAsia="Times New Roman" w:hAnsi="Times New Roman" w:cs="Times New Roman"/>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w:t>
      </w:r>
      <w:r w:rsidRPr="00667A21">
        <w:rPr>
          <w:rFonts w:ascii="Times New Roman" w:eastAsia="Times New Roman" w:hAnsi="Times New Roman" w:cs="Times New Roman"/>
          <w:sz w:val="28"/>
        </w:rPr>
        <w:lastRenderedPageBreak/>
        <w:t xml:space="preserve">единого выбранного самими детьми направления: секции, студии и кружки, органы самоуправления на </w:t>
      </w:r>
      <w:proofErr w:type="spellStart"/>
      <w:r w:rsidRPr="00667A21">
        <w:rPr>
          <w:rFonts w:ascii="Times New Roman" w:eastAsia="Times New Roman" w:hAnsi="Times New Roman" w:cs="Times New Roman"/>
          <w:sz w:val="28"/>
        </w:rPr>
        <w:t>общелагерном</w:t>
      </w:r>
      <w:proofErr w:type="spellEnd"/>
      <w:r w:rsidRPr="00667A21">
        <w:rPr>
          <w:rFonts w:ascii="Times New Roman" w:eastAsia="Times New Roman" w:hAnsi="Times New Roman" w:cs="Times New Roman"/>
          <w:sz w:val="28"/>
        </w:rPr>
        <w:t xml:space="preserve"> уровне. </w:t>
      </w:r>
      <w:proofErr w:type="spellStart"/>
      <w:r w:rsidRPr="00667A21">
        <w:rPr>
          <w:rFonts w:ascii="Times New Roman" w:eastAsia="Times New Roman" w:hAnsi="Times New Roman" w:cs="Times New Roman"/>
          <w:sz w:val="28"/>
          <w:lang w:val="en-US"/>
        </w:rPr>
        <w:t>Особенность</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заключается</w:t>
      </w:r>
      <w:proofErr w:type="spellEnd"/>
      <w:r w:rsidRPr="00667A21">
        <w:rPr>
          <w:rFonts w:ascii="Times New Roman" w:eastAsia="Times New Roman" w:hAnsi="Times New Roman" w:cs="Times New Roman"/>
          <w:sz w:val="28"/>
          <w:lang w:val="en-US"/>
        </w:rPr>
        <w:t xml:space="preserve"> в </w:t>
      </w:r>
      <w:proofErr w:type="spellStart"/>
      <w:r w:rsidRPr="00667A21">
        <w:rPr>
          <w:rFonts w:ascii="Times New Roman" w:eastAsia="Times New Roman" w:hAnsi="Times New Roman" w:cs="Times New Roman"/>
          <w:sz w:val="28"/>
          <w:lang w:val="en-US"/>
        </w:rPr>
        <w:t>разновозрастном</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формате</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совместной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деятельности</w:t>
      </w:r>
      <w:proofErr w:type="spellEnd"/>
      <w:r w:rsidRPr="00667A21">
        <w:rPr>
          <w:rFonts w:ascii="Times New Roman" w:eastAsia="Times New Roman" w:hAnsi="Times New Roman" w:cs="Times New Roman"/>
          <w:sz w:val="28"/>
          <w:lang w:val="en-US"/>
        </w:rPr>
        <w:t>.</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667A21">
        <w:rPr>
          <w:rFonts w:ascii="Times New Roman" w:eastAsia="Times New Roman" w:hAnsi="Times New Roman" w:cs="Times New Roman"/>
          <w:sz w:val="28"/>
          <w:lang w:val="en-US"/>
        </w:rPr>
        <w:t>Реализация</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воспитательного</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потенциала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отрядной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предусматривает</w:t>
      </w:r>
      <w:proofErr w:type="spellEnd"/>
      <w:r w:rsidRPr="00667A21">
        <w:rPr>
          <w:rFonts w:ascii="Times New Roman" w:eastAsia="Times New Roman" w:hAnsi="Times New Roman" w:cs="Times New Roman"/>
          <w:sz w:val="28"/>
          <w:lang w:val="en-US"/>
        </w:rPr>
        <w:t>:</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67A21">
        <w:rPr>
          <w:rFonts w:ascii="Times New Roman" w:eastAsia="Times New Roman" w:hAnsi="Times New Roman" w:cs="Times New Roman"/>
          <w:sz w:val="28"/>
        </w:rPr>
        <w:t>общелагерные</w:t>
      </w:r>
      <w:proofErr w:type="spellEnd"/>
      <w:r w:rsidRPr="00667A21">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Pr="00667A21">
        <w:rPr>
          <w:rFonts w:ascii="Times New Roman" w:eastAsia="Times New Roman" w:hAnsi="Times New Roman" w:cs="Times New Roman"/>
          <w:sz w:val="28"/>
        </w:rPr>
        <w:t>командообразование</w:t>
      </w:r>
      <w:proofErr w:type="spellEnd"/>
      <w:r w:rsidRPr="00667A21">
        <w:rPr>
          <w:rFonts w:ascii="Times New Roman" w:eastAsia="Times New Roman" w:hAnsi="Times New Roman" w:cs="Times New Roman"/>
          <w:sz w:val="28"/>
        </w:rPr>
        <w:t xml:space="preserve">,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lastRenderedPageBreak/>
        <w:t xml:space="preserve">диагностику интересов, склонностей, ценностных ориентаций, выявление лидеров, </w:t>
      </w:r>
      <w:proofErr w:type="spellStart"/>
      <w:r w:rsidRPr="00667A21">
        <w:rPr>
          <w:rFonts w:ascii="Times New Roman" w:eastAsia="Times New Roman" w:hAnsi="Times New Roman" w:cs="Times New Roman"/>
          <w:sz w:val="28"/>
        </w:rPr>
        <w:t>референтных</w:t>
      </w:r>
      <w:proofErr w:type="spellEnd"/>
      <w:r w:rsidRPr="00667A21">
        <w:rPr>
          <w:rFonts w:ascii="Times New Roman" w:eastAsia="Times New Roman" w:hAnsi="Times New Roman" w:cs="Times New Roman"/>
          <w:sz w:val="28"/>
        </w:rPr>
        <w:t xml:space="preserve"> групп, непопулярных детей через наблюдение, игры, анкеты;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67A21">
        <w:rPr>
          <w:rFonts w:ascii="Times New Roman" w:eastAsia="Times New Roman" w:hAnsi="Times New Roman" w:cs="Times New Roman"/>
          <w:sz w:val="28"/>
        </w:rPr>
        <w:t>эмпатичностью</w:t>
      </w:r>
      <w:proofErr w:type="spellEnd"/>
      <w:r w:rsidRPr="00667A21">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организация коллективно-творческих дел (КТД). </w:t>
      </w:r>
      <w:proofErr w:type="gramStart"/>
      <w:r w:rsidRPr="00667A21">
        <w:rPr>
          <w:rFonts w:ascii="Times New Roman" w:eastAsia="Times New Roman" w:hAnsi="Times New Roman" w:cs="Times New Roman"/>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Система индивидуальной работы с ребенком, а также психолого-педагогического сопровождения детей и подростков в условиях организации </w:t>
      </w:r>
      <w:r w:rsidRPr="00667A21">
        <w:rPr>
          <w:rFonts w:ascii="Times New Roman" w:eastAsia="Times New Roman" w:hAnsi="Times New Roman" w:cs="Times New Roman"/>
          <w:sz w:val="28"/>
        </w:rPr>
        <w:lastRenderedPageBreak/>
        <w:t>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 xml:space="preserve">IV. </w:t>
      </w:r>
      <w:proofErr w:type="spellStart"/>
      <w:r w:rsidRPr="00667A21">
        <w:rPr>
          <w:rFonts w:ascii="Times New Roman" w:eastAsia="Times New Roman" w:hAnsi="Times New Roman" w:cs="Times New Roman"/>
          <w:b/>
          <w:sz w:val="30"/>
          <w:lang w:val="en-US"/>
        </w:rPr>
        <w:t>Организационный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Особенности воспитательной работы в </w:t>
      </w:r>
      <w:r w:rsidR="000534E7">
        <w:rPr>
          <w:rFonts w:ascii="Times New Roman" w:eastAsia="Times New Roman" w:hAnsi="Times New Roman" w:cs="Times New Roman"/>
          <w:sz w:val="28"/>
        </w:rPr>
        <w:t>пришкольных лагерей «Эдельвейс», Движение</w:t>
      </w:r>
      <w:proofErr w:type="gramStart"/>
      <w:r w:rsidR="000534E7">
        <w:rPr>
          <w:rFonts w:ascii="Times New Roman" w:eastAsia="Times New Roman" w:hAnsi="Times New Roman" w:cs="Times New Roman"/>
          <w:sz w:val="28"/>
        </w:rPr>
        <w:t xml:space="preserve"> П</w:t>
      </w:r>
      <w:proofErr w:type="gramEnd"/>
      <w:r w:rsidR="000534E7">
        <w:rPr>
          <w:rFonts w:ascii="Times New Roman" w:eastAsia="Times New Roman" w:hAnsi="Times New Roman" w:cs="Times New Roman"/>
          <w:sz w:val="28"/>
        </w:rPr>
        <w:t>ервых»</w:t>
      </w:r>
      <w:r w:rsidRPr="00667A21">
        <w:rPr>
          <w:rFonts w:ascii="Times New Roman" w:eastAsia="Times New Roman" w:hAnsi="Times New Roman" w:cs="Times New Roman"/>
          <w:sz w:val="28"/>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0534E7"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0534E7"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Особенности программы воспитательной работы в лагерях палаточного типа </w:t>
      </w:r>
      <w:proofErr w:type="gramStart"/>
      <w:r w:rsidRPr="000534E7">
        <w:rPr>
          <w:rFonts w:ascii="Times New Roman" w:eastAsia="Times New Roman" w:hAnsi="Times New Roman" w:cs="Times New Roman"/>
          <w:sz w:val="28"/>
        </w:rPr>
        <w:t>обусловлены</w:t>
      </w:r>
      <w:proofErr w:type="gramEnd"/>
      <w:r w:rsidRPr="000534E7">
        <w:rPr>
          <w:rFonts w:ascii="Times New Roman" w:eastAsia="Times New Roman" w:hAnsi="Times New Roman" w:cs="Times New Roman"/>
          <w:sz w:val="28"/>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0534E7">
        <w:rPr>
          <w:rFonts w:ascii="Times New Roman" w:eastAsia="Times New Roman" w:hAnsi="Times New Roman" w:cs="Times New Roman"/>
          <w:sz w:val="28"/>
        </w:rPr>
        <w:t>квесты</w:t>
      </w:r>
      <w:proofErr w:type="spellEnd"/>
      <w:r w:rsidRPr="000534E7">
        <w:rPr>
          <w:rFonts w:ascii="Times New Roman" w:eastAsia="Times New Roman" w:hAnsi="Times New Roman" w:cs="Times New Roman"/>
          <w:sz w:val="28"/>
        </w:rPr>
        <w:t xml:space="preserve">, экскурсии, </w:t>
      </w:r>
      <w:proofErr w:type="spellStart"/>
      <w:proofErr w:type="gramStart"/>
      <w:r w:rsidRPr="000534E7">
        <w:rPr>
          <w:rFonts w:ascii="Times New Roman" w:eastAsia="Times New Roman" w:hAnsi="Times New Roman" w:cs="Times New Roman"/>
          <w:sz w:val="28"/>
        </w:rPr>
        <w:t>тур-эстафеты</w:t>
      </w:r>
      <w:proofErr w:type="spellEnd"/>
      <w:proofErr w:type="gramEnd"/>
      <w:r w:rsidRPr="000534E7">
        <w:rPr>
          <w:rFonts w:ascii="Times New Roman" w:eastAsia="Times New Roman" w:hAnsi="Times New Roman" w:cs="Times New Roman"/>
          <w:sz w:val="28"/>
        </w:rPr>
        <w:t>.</w:t>
      </w:r>
    </w:p>
    <w:p w:rsidR="00667A21" w:rsidRPr="000534E7"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lastRenderedPageBreak/>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0534E7">
        <w:rPr>
          <w:rFonts w:ascii="Times New Roman" w:eastAsia="Times New Roman" w:hAnsi="Times New Roman" w:cs="Times New Roman"/>
          <w:sz w:val="28"/>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rsidR="00667A21" w:rsidRPr="000534E7"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0534E7">
        <w:rPr>
          <w:rFonts w:ascii="Times New Roman" w:eastAsia="Times New Roman" w:hAnsi="Times New Roman" w:cs="Times New Roman"/>
          <w:sz w:val="28"/>
        </w:rPr>
        <w:t xml:space="preserve">Детские лагеря труда и </w:t>
      </w:r>
      <w:proofErr w:type="gramStart"/>
      <w:r w:rsidRPr="000534E7">
        <w:rPr>
          <w:rFonts w:ascii="Times New Roman" w:eastAsia="Times New Roman" w:hAnsi="Times New Roman" w:cs="Times New Roman"/>
          <w:sz w:val="28"/>
        </w:rPr>
        <w:t>отдыха</w:t>
      </w:r>
      <w:proofErr w:type="gramEnd"/>
      <w:r w:rsidRPr="000534E7">
        <w:rPr>
          <w:rFonts w:ascii="Times New Roman" w:eastAsia="Times New Roman" w:hAnsi="Times New Roman" w:cs="Times New Roman"/>
          <w:sz w:val="28"/>
        </w:rPr>
        <w:t xml:space="preserve"> как правило организуются для детей с 14 лет и предполагают ежедневную работу в течение нескольких часов.</w:t>
      </w:r>
    </w:p>
    <w:p w:rsidR="00667A21" w:rsidRPr="000534E7" w:rsidRDefault="00667A21" w:rsidP="00667A21">
      <w:pPr>
        <w:spacing w:line="360" w:lineRule="auto"/>
        <w:ind w:left="28" w:right="28" w:firstLine="710"/>
        <w:rPr>
          <w:rFonts w:ascii="Times New Roman" w:eastAsia="Times New Roman" w:hAnsi="Times New Roman" w:cs="Times New Roman"/>
          <w:sz w:val="28"/>
        </w:rPr>
      </w:pPr>
      <w:r w:rsidRPr="000534E7">
        <w:rPr>
          <w:rFonts w:ascii="Times New Roman" w:eastAsia="Times New Roman" w:hAnsi="Times New Roman" w:cs="Times New Roman"/>
          <w:noProof/>
          <w:sz w:val="28"/>
          <w:lang w:eastAsia="ru-RU"/>
        </w:rPr>
        <w:drawing>
          <wp:anchor distT="0" distB="0" distL="114300" distR="114300" simplePos="0" relativeHeight="251662336" behindDoc="0" locked="0" layoutInCell="1" allowOverlap="0">
            <wp:simplePos x="0" y="0"/>
            <wp:positionH relativeFrom="page">
              <wp:posOffset>2103120</wp:posOffset>
            </wp:positionH>
            <wp:positionV relativeFrom="page">
              <wp:posOffset>10238105</wp:posOffset>
            </wp:positionV>
            <wp:extent cx="6350" cy="635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0534E7">
        <w:rPr>
          <w:rFonts w:ascii="Times New Roman" w:eastAsia="Times New Roman" w:hAnsi="Times New Roman" w:cs="Times New Roman"/>
          <w:sz w:val="28"/>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0534E7">
        <w:rPr>
          <w:rFonts w:ascii="Times New Roman" w:eastAsia="Times New Roman" w:hAnsi="Times New Roman" w:cs="Times New Roman"/>
          <w:sz w:val="28"/>
        </w:rPr>
        <w:t>квизы</w:t>
      </w:r>
      <w:proofErr w:type="spellEnd"/>
      <w:r w:rsidRPr="000534E7">
        <w:rPr>
          <w:rFonts w:ascii="Times New Roman" w:eastAsia="Times New Roman" w:hAnsi="Times New Roman" w:cs="Times New Roman"/>
          <w:sz w:val="28"/>
        </w:rPr>
        <w:t xml:space="preserve"> и другие интеллектуальные конкурсы.</w:t>
      </w:r>
    </w:p>
    <w:p w:rsidR="00667A21" w:rsidRPr="000534E7" w:rsidRDefault="00667A21" w:rsidP="000534E7">
      <w:pPr>
        <w:pStyle w:val="a5"/>
        <w:numPr>
          <w:ilvl w:val="0"/>
          <w:numId w:val="2"/>
        </w:numPr>
        <w:spacing w:after="5" w:line="360" w:lineRule="auto"/>
        <w:ind w:right="28"/>
        <w:rPr>
          <w:rFonts w:ascii="Times New Roman" w:eastAsia="Times New Roman" w:hAnsi="Times New Roman" w:cs="Times New Roman"/>
          <w:sz w:val="28"/>
        </w:rPr>
      </w:pPr>
      <w:r w:rsidRPr="000534E7">
        <w:rPr>
          <w:rFonts w:ascii="Times New Roman" w:eastAsia="Times New Roman" w:hAnsi="Times New Roman" w:cs="Times New Roman"/>
          <w:sz w:val="28"/>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Уклад </w:t>
      </w:r>
      <w:r w:rsidR="000534E7">
        <w:rPr>
          <w:rFonts w:ascii="Times New Roman" w:eastAsia="Times New Roman" w:hAnsi="Times New Roman" w:cs="Times New Roman"/>
          <w:sz w:val="28"/>
        </w:rPr>
        <w:t>пришкольных лагерей «Эдельвейс», Движение</w:t>
      </w:r>
      <w:proofErr w:type="gramStart"/>
      <w:r w:rsidR="000534E7">
        <w:rPr>
          <w:rFonts w:ascii="Times New Roman" w:eastAsia="Times New Roman" w:hAnsi="Times New Roman" w:cs="Times New Roman"/>
          <w:sz w:val="28"/>
        </w:rPr>
        <w:t xml:space="preserve"> П</w:t>
      </w:r>
      <w:proofErr w:type="gramEnd"/>
      <w:r w:rsidR="000534E7">
        <w:rPr>
          <w:rFonts w:ascii="Times New Roman" w:eastAsia="Times New Roman" w:hAnsi="Times New Roman" w:cs="Times New Roman"/>
          <w:sz w:val="28"/>
        </w:rPr>
        <w:t xml:space="preserve">ервых» </w:t>
      </w:r>
      <w:r w:rsidRPr="00667A21">
        <w:rPr>
          <w:rFonts w:ascii="Times New Roman" w:eastAsia="Times New Roman" w:hAnsi="Times New Roman" w:cs="Times New Roman"/>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w:t>
      </w:r>
      <w:r w:rsidRPr="00667A21">
        <w:rPr>
          <w:rFonts w:ascii="Times New Roman" w:eastAsia="Times New Roman" w:hAnsi="Times New Roman" w:cs="Times New Roman"/>
          <w:sz w:val="28"/>
        </w:rPr>
        <w:lastRenderedPageBreak/>
        <w:t xml:space="preserve">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667A21">
        <w:rPr>
          <w:rFonts w:ascii="Times New Roman" w:eastAsia="Times New Roman" w:hAnsi="Times New Roman" w:cs="Times New Roman"/>
          <w:sz w:val="28"/>
        </w:rPr>
        <w:t>социальноэкономические</w:t>
      </w:r>
      <w:proofErr w:type="spellEnd"/>
      <w:r w:rsidRPr="00667A21">
        <w:rPr>
          <w:rFonts w:ascii="Times New Roman" w:eastAsia="Times New Roman" w:hAnsi="Times New Roman" w:cs="Times New Roman"/>
          <w:sz w:val="28"/>
        </w:rPr>
        <w:t>, художественно-культурные, а также тип поселения.</w:t>
      </w:r>
    </w:p>
    <w:p w:rsidR="00667A21" w:rsidRPr="000534E7"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0534E7">
        <w:rPr>
          <w:rFonts w:ascii="Times New Roman" w:eastAsia="Times New Roman" w:hAnsi="Times New Roman" w:cs="Times New Roman"/>
          <w:sz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Pr="000534E7">
        <w:rPr>
          <w:rFonts w:ascii="Times New Roman" w:eastAsia="Times New Roman" w:hAnsi="Times New Roman" w:cs="Times New Roman"/>
          <w:sz w:val="28"/>
        </w:rPr>
        <w:t>подготовительнообобщающему</w:t>
      </w:r>
      <w:proofErr w:type="spellEnd"/>
      <w:r w:rsidRPr="000534E7">
        <w:rPr>
          <w:rFonts w:ascii="Times New Roman" w:eastAsia="Times New Roman" w:hAnsi="Times New Roman" w:cs="Times New Roman"/>
          <w:sz w:val="28"/>
        </w:rPr>
        <w:t xml:space="preserve"> периоду в межсезонье); временность (коллектив каждой смены различен);</w:t>
      </w:r>
      <w:proofErr w:type="gramEnd"/>
      <w:r w:rsidRPr="000534E7">
        <w:rPr>
          <w:rFonts w:ascii="Times New Roman" w:eastAsia="Times New Roman" w:hAnsi="Times New Roman" w:cs="Times New Roman"/>
          <w:sz w:val="28"/>
        </w:rPr>
        <w:t xml:space="preserve"> всеобщность (</w:t>
      </w:r>
      <w:proofErr w:type="spellStart"/>
      <w:r w:rsidRPr="000534E7">
        <w:rPr>
          <w:rFonts w:ascii="Times New Roman" w:eastAsia="Times New Roman" w:hAnsi="Times New Roman" w:cs="Times New Roman"/>
          <w:sz w:val="28"/>
        </w:rPr>
        <w:t>круглосуточность</w:t>
      </w:r>
      <w:proofErr w:type="spellEnd"/>
      <w:r w:rsidRPr="000534E7">
        <w:rPr>
          <w:rFonts w:ascii="Times New Roman" w:eastAsia="Times New Roman" w:hAnsi="Times New Roman" w:cs="Times New Roman"/>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0534E7">
        <w:rPr>
          <w:rFonts w:ascii="Times New Roman" w:eastAsia="Times New Roman" w:hAnsi="Times New Roman" w:cs="Times New Roman"/>
          <w:sz w:val="28"/>
        </w:rPr>
        <w:t>многопрофильность</w:t>
      </w:r>
      <w:proofErr w:type="spellEnd"/>
      <w:r w:rsidRPr="000534E7">
        <w:rPr>
          <w:rFonts w:ascii="Times New Roman" w:eastAsia="Times New Roman" w:hAnsi="Times New Roman" w:cs="Times New Roman"/>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Элементами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уклада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A64AD4" w:rsidRDefault="00667A21" w:rsidP="000534E7">
      <w:pPr>
        <w:spacing w:after="5" w:line="360" w:lineRule="auto"/>
        <w:ind w:left="28"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Быт организации отдыха детей и их оздоровления является элементом уклада повседневной жизни детей, вожатых, сотрудников организации  </w:t>
      </w:r>
      <w:r w:rsidRPr="00A64AD4">
        <w:rPr>
          <w:rFonts w:ascii="Times New Roman" w:eastAsia="Times New Roman" w:hAnsi="Times New Roman" w:cs="Times New Roman"/>
          <w:sz w:val="28"/>
        </w:rP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A64AD4" w:rsidRDefault="00667A21" w:rsidP="00A64AD4">
      <w:pPr>
        <w:spacing w:after="5" w:line="360" w:lineRule="auto"/>
        <w:ind w:left="28" w:right="28" w:firstLine="0"/>
        <w:rPr>
          <w:rFonts w:ascii="Times New Roman" w:eastAsia="Times New Roman" w:hAnsi="Times New Roman" w:cs="Times New Roman"/>
          <w:i/>
          <w:sz w:val="28"/>
          <w:highlight w:val="yellow"/>
        </w:rPr>
      </w:pPr>
      <w:r w:rsidRPr="00A64AD4">
        <w:rPr>
          <w:rFonts w:ascii="Times New Roman" w:eastAsia="Times New Roman" w:hAnsi="Times New Roman" w:cs="Times New Roman"/>
          <w:sz w:val="28"/>
        </w:rPr>
        <w:t>Режим, соблюдение которого связано с обеспечением</w:t>
      </w:r>
      <w:r w:rsidRPr="00667A21">
        <w:rPr>
          <w:rFonts w:ascii="Times New Roman" w:eastAsia="Times New Roman" w:hAnsi="Times New Roman" w:cs="Times New Roman"/>
          <w:sz w:val="28"/>
        </w:rPr>
        <w:t xml:space="preserve"> безопасности, охраной здоровья ребенка, что подкреплено правилами: «закон точности» («</w:t>
      </w:r>
      <w:proofErr w:type="spellStart"/>
      <w:r w:rsidRPr="00667A21">
        <w:rPr>
          <w:rFonts w:ascii="Times New Roman" w:eastAsia="Times New Roman" w:hAnsi="Times New Roman" w:cs="Times New Roman"/>
          <w:sz w:val="28"/>
        </w:rPr>
        <w:t>нольноль</w:t>
      </w:r>
      <w:proofErr w:type="spellEnd"/>
      <w:r w:rsidRPr="00667A21">
        <w:rPr>
          <w:rFonts w:ascii="Times New Roman" w:eastAsia="Times New Roman" w:hAnsi="Times New Roman" w:cs="Times New Roman"/>
          <w:sz w:val="28"/>
        </w:rPr>
        <w:t xml:space="preserve">»), «закон территории» и другие. </w:t>
      </w:r>
    </w:p>
    <w:p w:rsidR="00667A21" w:rsidRPr="00A64AD4" w:rsidRDefault="00667A21" w:rsidP="00A64AD4">
      <w:pPr>
        <w:spacing w:after="5" w:line="360" w:lineRule="auto"/>
        <w:ind w:left="28" w:right="28" w:firstLine="0"/>
        <w:rPr>
          <w:rFonts w:ascii="Times New Roman" w:eastAsia="Times New Roman" w:hAnsi="Times New Roman" w:cs="Times New Roman"/>
          <w:sz w:val="28"/>
        </w:rPr>
      </w:pPr>
      <w:r w:rsidRPr="00A64AD4">
        <w:rPr>
          <w:rFonts w:ascii="Times New Roman" w:eastAsia="Times New Roman" w:hAnsi="Times New Roman" w:cs="Times New Roman"/>
          <w:sz w:val="28"/>
        </w:rPr>
        <w:lastRenderedPageBreak/>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A64AD4">
        <w:rPr>
          <w:rFonts w:ascii="Times New Roman" w:eastAsia="Times New Roman" w:hAnsi="Times New Roman" w:cs="Times New Roman"/>
          <w:sz w:val="28"/>
          <w:vertAlign w:val="superscript"/>
          <w:lang w:val="en-US"/>
        </w:rPr>
        <w:footnoteReference w:id="2"/>
      </w:r>
      <w:r w:rsidRPr="00A64AD4">
        <w:rPr>
          <w:rFonts w:ascii="Times New Roman" w:eastAsia="Times New Roman" w:hAnsi="Times New Roman" w:cs="Times New Roman"/>
          <w:sz w:val="28"/>
          <w:vertAlign w:val="superscript"/>
        </w:rPr>
        <w:t xml:space="preserve"> </w:t>
      </w:r>
      <w:r w:rsidRPr="00A64AD4">
        <w:rPr>
          <w:rFonts w:ascii="Times New Roman" w:eastAsia="Times New Roman" w:hAnsi="Times New Roman" w:cs="Times New Roman"/>
          <w:sz w:val="28"/>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667A21" w:rsidRPr="00A64AD4" w:rsidRDefault="00667A21" w:rsidP="00A64AD4">
      <w:pPr>
        <w:spacing w:after="5" w:line="360" w:lineRule="auto"/>
        <w:ind w:right="28"/>
        <w:rPr>
          <w:rFonts w:ascii="Times New Roman" w:eastAsia="Times New Roman" w:hAnsi="Times New Roman" w:cs="Times New Roman"/>
          <w:sz w:val="28"/>
        </w:rPr>
      </w:pPr>
      <w:r w:rsidRPr="00667A21">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noProof/>
          <w:sz w:val="28"/>
        </w:rPr>
        <w:t xml:space="preserve"> </w:t>
      </w:r>
      <w:r w:rsidRPr="00667A21">
        <w:rPr>
          <w:rFonts w:ascii="Times New Roman" w:eastAsia="Times New Roman" w:hAnsi="Times New Roman" w:cs="Times New Roman"/>
          <w:sz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Pr="00667A21">
        <w:rPr>
          <w:rFonts w:ascii="Times New Roman" w:eastAsia="Times New Roman" w:hAnsi="Times New Roman" w:cs="Times New Roman"/>
          <w:sz w:val="28"/>
        </w:rPr>
        <w:t>кричалки</w:t>
      </w:r>
      <w:proofErr w:type="spellEnd"/>
      <w:r w:rsidRPr="00667A21">
        <w:rPr>
          <w:rFonts w:ascii="Times New Roman" w:eastAsia="Times New Roman" w:hAnsi="Times New Roman" w:cs="Times New Roman"/>
          <w:sz w:val="28"/>
        </w:rPr>
        <w:t>, песенно-музыкальную культуру, ритуалы и другие</w:t>
      </w:r>
      <w:r w:rsidRPr="00A64AD4">
        <w:rPr>
          <w:rFonts w:ascii="Times New Roman" w:eastAsia="Times New Roman" w:hAnsi="Times New Roman" w:cs="Times New Roman"/>
          <w:sz w:val="28"/>
        </w:rPr>
        <w:t>.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w:t>
      </w:r>
      <w:r>
        <w:rPr>
          <w:rFonts w:ascii="Times New Roman" w:eastAsia="Times New Roman" w:hAnsi="Times New Roman" w:cs="Times New Roman"/>
          <w:sz w:val="28"/>
        </w:rPr>
        <w:t xml:space="preserve"> обсуждения с </w:t>
      </w:r>
      <w:r w:rsidRPr="00A64AD4">
        <w:rPr>
          <w:rFonts w:ascii="Times New Roman" w:eastAsia="Times New Roman" w:hAnsi="Times New Roman" w:cs="Times New Roman"/>
          <w:sz w:val="28"/>
        </w:rPr>
        <w:t xml:space="preserve">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w:t>
      </w:r>
      <w:r w:rsidRPr="00A64AD4">
        <w:rPr>
          <w:rFonts w:ascii="Times New Roman" w:eastAsia="Times New Roman" w:hAnsi="Times New Roman" w:cs="Times New Roman"/>
          <w:sz w:val="28"/>
        </w:rPr>
        <w:lastRenderedPageBreak/>
        <w:t xml:space="preserve">архитектурные формы, которые </w:t>
      </w:r>
      <w:proofErr w:type="spellStart"/>
      <w:r w:rsidRPr="00A64AD4">
        <w:rPr>
          <w:rFonts w:ascii="Times New Roman" w:eastAsia="Times New Roman" w:hAnsi="Times New Roman" w:cs="Times New Roman"/>
          <w:sz w:val="28"/>
        </w:rPr>
        <w:t>взаимодополняют</w:t>
      </w:r>
      <w:proofErr w:type="spellEnd"/>
      <w:r w:rsidRPr="00A64AD4">
        <w:rPr>
          <w:rFonts w:ascii="Times New Roman" w:eastAsia="Times New Roman" w:hAnsi="Times New Roman" w:cs="Times New Roman"/>
          <w:sz w:val="28"/>
        </w:rPr>
        <w:t xml:space="preserve"> и усиливают воспитательных эффект посредством интеграции в символическое пространство и игровую модель.</w:t>
      </w:r>
    </w:p>
    <w:p w:rsidR="00667A21" w:rsidRPr="00A64AD4" w:rsidRDefault="00667A21" w:rsidP="00667A21">
      <w:pPr>
        <w:spacing w:line="360" w:lineRule="auto"/>
        <w:ind w:left="754" w:right="28" w:firstLine="0"/>
        <w:rPr>
          <w:rFonts w:ascii="Times New Roman" w:eastAsia="Times New Roman" w:hAnsi="Times New Roman" w:cs="Times New Roman"/>
          <w:sz w:val="28"/>
        </w:rPr>
      </w:pPr>
      <w:r w:rsidRPr="00A64AD4">
        <w:rPr>
          <w:rFonts w:ascii="Times New Roman" w:eastAsia="Times New Roman" w:hAnsi="Times New Roman" w:cs="Times New Roman"/>
          <w:sz w:val="28"/>
        </w:rPr>
        <w:t>Ритуалы могут быть:</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A64AD4">
        <w:rPr>
          <w:rFonts w:ascii="Times New Roman" w:eastAsia="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A64AD4">
        <w:rPr>
          <w:rFonts w:ascii="Times New Roman" w:eastAsia="Times New Roman" w:hAnsi="Times New Roman" w:cs="Times New Roman"/>
          <w:sz w:val="28"/>
        </w:rPr>
        <w:t xml:space="preserve"> </w:t>
      </w:r>
      <w:proofErr w:type="gramStart"/>
      <w:r w:rsidRPr="00A64AD4">
        <w:rPr>
          <w:rFonts w:ascii="Times New Roman" w:eastAsia="Times New Roman" w:hAnsi="Times New Roman" w:cs="Times New Roman"/>
          <w:sz w:val="28"/>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Программы включает в себя:</w:t>
      </w:r>
    </w:p>
    <w:p w:rsidR="00667A21" w:rsidRPr="00A64AD4"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A64AD4">
        <w:rPr>
          <w:rFonts w:ascii="Times New Roman" w:eastAsia="Times New Roman" w:hAnsi="Times New Roman" w:cs="Times New Roman"/>
          <w:sz w:val="28"/>
        </w:rPr>
        <w:t>подбор</w:t>
      </w:r>
      <w:proofErr w:type="gramEnd"/>
      <w:r w:rsidRPr="00A64AD4">
        <w:rPr>
          <w:rFonts w:ascii="Times New Roman" w:eastAsia="Times New Roman" w:hAnsi="Times New Roman" w:cs="Times New Roman"/>
          <w:sz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w:t>
      </w:r>
      <w:r w:rsidRPr="00667A21">
        <w:rPr>
          <w:rFonts w:ascii="Times New Roman" w:eastAsia="Times New Roman" w:hAnsi="Times New Roman" w:cs="Times New Roman"/>
          <w:sz w:val="28"/>
        </w:rPr>
        <w:lastRenderedPageBreak/>
        <w:t xml:space="preserve">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667A21">
        <w:rPr>
          <w:rFonts w:ascii="Times New Roman" w:eastAsia="Times New Roman" w:hAnsi="Times New Roman" w:cs="Times New Roman"/>
          <w:sz w:val="28"/>
        </w:rPr>
        <w:t>деятельности</w:t>
      </w:r>
      <w:proofErr w:type="gramEnd"/>
      <w:r w:rsidRPr="00667A21">
        <w:rPr>
          <w:rFonts w:ascii="Times New Roman" w:eastAsia="Times New Roman" w:hAnsi="Times New Roman" w:cs="Times New Roman"/>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формах воспитательной работы в календарном плане.</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A64AD4">
        <w:rPr>
          <w:rFonts w:ascii="Times New Roman" w:eastAsia="Times New Roman" w:hAnsi="Times New Roman" w:cs="Times New Roman"/>
          <w:sz w:val="28"/>
        </w:rPr>
        <w:t>.</w:t>
      </w:r>
      <w:proofErr w:type="gramEnd"/>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A64AD4"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w:t>
      </w:r>
      <w:r w:rsidRPr="00A64AD4">
        <w:rPr>
          <w:rFonts w:ascii="Times New Roman" w:eastAsia="Times New Roman" w:hAnsi="Times New Roman" w:cs="Times New Roman"/>
          <w:sz w:val="28"/>
        </w:rPr>
        <w:lastRenderedPageBreak/>
        <w:t>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667A21" w:rsidRPr="00A64AD4" w:rsidRDefault="00667A21" w:rsidP="00667A21">
      <w:pPr>
        <w:spacing w:line="360" w:lineRule="auto"/>
        <w:ind w:left="91"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A64AD4" w:rsidRDefault="00667A21" w:rsidP="00667A21">
      <w:pPr>
        <w:spacing w:line="360" w:lineRule="auto"/>
        <w:ind w:left="101" w:right="28" w:firstLine="710"/>
        <w:rPr>
          <w:rFonts w:ascii="Times New Roman" w:eastAsia="Times New Roman" w:hAnsi="Times New Roman" w:cs="Times New Roman"/>
          <w:sz w:val="28"/>
        </w:rPr>
      </w:pPr>
      <w:proofErr w:type="gramStart"/>
      <w:r w:rsidRPr="00A64AD4">
        <w:rPr>
          <w:rFonts w:ascii="Times New Roman" w:eastAsia="Times New Roman" w:hAnsi="Times New Roman" w:cs="Times New Roman"/>
          <w:sz w:val="28"/>
        </w:rPr>
        <w:t xml:space="preserve">Анализ проводится совместно с </w:t>
      </w:r>
      <w:proofErr w:type="spellStart"/>
      <w:r w:rsidRPr="00A64AD4">
        <w:rPr>
          <w:rFonts w:ascii="Times New Roman" w:eastAsia="Times New Roman" w:hAnsi="Times New Roman" w:cs="Times New Roman"/>
          <w:sz w:val="28"/>
        </w:rPr>
        <w:t>вожатско-педагогическим</w:t>
      </w:r>
      <w:proofErr w:type="spellEnd"/>
      <w:r w:rsidRPr="00A64AD4">
        <w:rPr>
          <w:rFonts w:ascii="Times New Roman" w:eastAsia="Times New Roman" w:hAnsi="Times New Roman" w:cs="Times New Roman"/>
          <w:sz w:val="28"/>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roofErr w:type="gramEnd"/>
    </w:p>
    <w:p w:rsidR="00667A21" w:rsidRPr="00A64AD4" w:rsidRDefault="00667A21" w:rsidP="00667A21">
      <w:pPr>
        <w:spacing w:line="360" w:lineRule="auto"/>
        <w:ind w:left="101" w:right="28" w:firstLine="710"/>
        <w:rPr>
          <w:rFonts w:ascii="Times New Roman" w:eastAsia="Times New Roman" w:hAnsi="Times New Roman" w:cs="Times New Roman"/>
          <w:sz w:val="28"/>
        </w:rPr>
      </w:pPr>
      <w:proofErr w:type="gramStart"/>
      <w:r w:rsidRPr="00A64AD4">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667A21" w:rsidRPr="00A64AD4"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A64AD4">
        <w:rPr>
          <w:rFonts w:ascii="Times New Roman" w:eastAsia="Times New Roman" w:hAnsi="Times New Roman" w:cs="Times New Roman"/>
          <w:sz w:val="28"/>
        </w:rPr>
        <w:t>валидность</w:t>
      </w:r>
      <w:proofErr w:type="spellEnd"/>
      <w:r w:rsidRPr="00A64AD4">
        <w:rPr>
          <w:rFonts w:ascii="Times New Roman" w:eastAsia="Times New Roman" w:hAnsi="Times New Roman" w:cs="Times New Roman"/>
          <w:sz w:val="28"/>
        </w:rPr>
        <w:t xml:space="preserve">, </w:t>
      </w:r>
      <w:proofErr w:type="spellStart"/>
      <w:r w:rsidRPr="00A64AD4">
        <w:rPr>
          <w:rFonts w:ascii="Times New Roman" w:eastAsia="Times New Roman" w:hAnsi="Times New Roman" w:cs="Times New Roman"/>
          <w:sz w:val="28"/>
        </w:rPr>
        <w:t>адаптированность</w:t>
      </w:r>
      <w:proofErr w:type="spellEnd"/>
      <w:r w:rsidRPr="00A64AD4">
        <w:rPr>
          <w:rFonts w:ascii="Times New Roman" w:eastAsia="Times New Roman" w:hAnsi="Times New Roman" w:cs="Times New Roman"/>
          <w:sz w:val="28"/>
        </w:rPr>
        <w:t xml:space="preserve"> для определенного возраста и индивидуальных особенностей детей.</w:t>
      </w:r>
    </w:p>
    <w:p w:rsidR="00667A21" w:rsidRPr="00A64AD4"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A64AD4">
        <w:rPr>
          <w:rFonts w:ascii="Times New Roman" w:eastAsia="Times New Roman" w:hAnsi="Times New Roman" w:cs="Times New Roman"/>
          <w:sz w:val="28"/>
        </w:rPr>
        <w:t>вожатско-педагогическому</w:t>
      </w:r>
      <w:proofErr w:type="spellEnd"/>
      <w:r w:rsidRPr="00A64AD4">
        <w:rPr>
          <w:rFonts w:ascii="Times New Roman" w:eastAsia="Times New Roman" w:hAnsi="Times New Roman" w:cs="Times New Roman"/>
          <w:sz w:val="28"/>
        </w:rPr>
        <w:t xml:space="preserve"> коллективу.</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w:t>
      </w:r>
      <w:r w:rsidRPr="00667A21">
        <w:rPr>
          <w:rFonts w:ascii="Times New Roman" w:eastAsia="Times New Roman" w:hAnsi="Times New Roman" w:cs="Times New Roman"/>
          <w:sz w:val="28"/>
        </w:rPr>
        <w:lastRenderedPageBreak/>
        <w:t>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67A21" w:rsidRPr="00A64AD4"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Рекомендуется планирование партнерского взаимодействия с Движением</w:t>
      </w:r>
      <w:proofErr w:type="gramStart"/>
      <w:r w:rsidRPr="00A64AD4">
        <w:rPr>
          <w:rFonts w:ascii="Times New Roman" w:eastAsia="Times New Roman" w:hAnsi="Times New Roman" w:cs="Times New Roman"/>
          <w:sz w:val="28"/>
        </w:rPr>
        <w:t xml:space="preserve"> П</w:t>
      </w:r>
      <w:proofErr w:type="gramEnd"/>
      <w:r w:rsidRPr="00A64AD4">
        <w:rPr>
          <w:rFonts w:ascii="Times New Roman" w:eastAsia="Times New Roman" w:hAnsi="Times New Roman" w:cs="Times New Roman"/>
          <w:sz w:val="28"/>
        </w:rPr>
        <w:t>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667A21" w:rsidRPr="00A64AD4"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67A21" w:rsidRPr="00A64AD4" w:rsidRDefault="00667A21" w:rsidP="00667A21">
      <w:pPr>
        <w:spacing w:line="360" w:lineRule="auto"/>
        <w:ind w:left="28" w:right="28" w:firstLine="710"/>
        <w:rPr>
          <w:rFonts w:ascii="Times New Roman" w:eastAsia="Times New Roman" w:hAnsi="Times New Roman" w:cs="Times New Roman"/>
          <w:sz w:val="28"/>
        </w:rPr>
      </w:pPr>
      <w:proofErr w:type="gramStart"/>
      <w:r w:rsidRPr="00A64AD4">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667A21" w:rsidRPr="00A64AD4" w:rsidRDefault="00667A21" w:rsidP="00667A21">
      <w:pPr>
        <w:spacing w:line="360" w:lineRule="auto"/>
        <w:ind w:left="28" w:right="28" w:firstLine="710"/>
        <w:rPr>
          <w:rFonts w:ascii="Times New Roman" w:eastAsia="Times New Roman" w:hAnsi="Times New Roman" w:cs="Times New Roman"/>
          <w:sz w:val="28"/>
        </w:rPr>
      </w:pPr>
      <w:proofErr w:type="gramStart"/>
      <w:r w:rsidRPr="00A64AD4">
        <w:rPr>
          <w:rFonts w:ascii="Times New Roman" w:eastAsia="Times New Roman" w:hAnsi="Times New Roman" w:cs="Times New Roman"/>
          <w:sz w:val="28"/>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667A21"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D47E11" w:rsidRPr="00A64AD4"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A64AD4">
        <w:rPr>
          <w:rFonts w:ascii="Times New Roman" w:eastAsia="Times New Roman" w:hAnsi="Times New Roman" w:cs="Times New Roman"/>
          <w:sz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A64AD4">
        <w:rPr>
          <w:rFonts w:ascii="Times New Roman" w:eastAsia="Times New Roman" w:hAnsi="Times New Roman" w:cs="Times New Roman"/>
          <w:sz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A64AD4">
        <w:rPr>
          <w:rFonts w:ascii="Times New Roman" w:eastAsia="Times New Roman" w:hAnsi="Times New Roman" w:cs="Times New Roman"/>
          <w:sz w:val="28"/>
        </w:rPr>
        <w:t>правило</w:t>
      </w:r>
      <w:proofErr w:type="gramEnd"/>
      <w:r w:rsidRPr="00A64AD4">
        <w:rPr>
          <w:rFonts w:ascii="Times New Roman" w:eastAsia="Times New Roman" w:hAnsi="Times New Roman" w:cs="Times New Roman"/>
          <w:sz w:val="28"/>
        </w:rPr>
        <w:t xml:space="preserve"> около входной группы (ворот и </w:t>
      </w:r>
      <w:proofErr w:type="spellStart"/>
      <w:r w:rsidRPr="00A64AD4">
        <w:rPr>
          <w:rFonts w:ascii="Times New Roman" w:eastAsia="Times New Roman" w:hAnsi="Times New Roman" w:cs="Times New Roman"/>
          <w:sz w:val="28"/>
        </w:rPr>
        <w:t>контрольнопропускного</w:t>
      </w:r>
      <w:proofErr w:type="spellEnd"/>
      <w:r w:rsidRPr="00A64AD4">
        <w:rPr>
          <w:rFonts w:ascii="Times New Roman" w:eastAsia="Times New Roman" w:hAnsi="Times New Roman" w:cs="Times New Roman"/>
          <w:sz w:val="28"/>
        </w:rPr>
        <w:t xml:space="preserve"> пункта (КПП) с информацией, полезной для родителей или законных представителей федерального, регионального и </w:t>
      </w:r>
      <w:proofErr w:type="spellStart"/>
      <w:r w:rsidRPr="00A64AD4">
        <w:rPr>
          <w:rFonts w:ascii="Times New Roman" w:eastAsia="Times New Roman" w:hAnsi="Times New Roman" w:cs="Times New Roman"/>
          <w:sz w:val="28"/>
        </w:rPr>
        <w:t>общелагерного</w:t>
      </w:r>
      <w:proofErr w:type="spellEnd"/>
      <w:r w:rsidRPr="00A64AD4">
        <w:rPr>
          <w:rFonts w:ascii="Times New Roman" w:eastAsia="Times New Roman" w:hAnsi="Times New Roman" w:cs="Times New Roman"/>
          <w:sz w:val="28"/>
        </w:rPr>
        <w:t xml:space="preserve"> уровня; родительские </w:t>
      </w:r>
      <w:r w:rsidRPr="00A64AD4">
        <w:rPr>
          <w:rFonts w:ascii="Times New Roman" w:eastAsia="Times New Roman" w:hAnsi="Times New Roman" w:cs="Times New Roman"/>
          <w:sz w:val="28"/>
        </w:rPr>
        <w:lastRenderedPageBreak/>
        <w:t xml:space="preserve">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w:t>
      </w:r>
      <w:proofErr w:type="gramStart"/>
      <w:r w:rsidRPr="00A64AD4">
        <w:rPr>
          <w:rFonts w:ascii="Times New Roman" w:eastAsia="Times New Roman" w:hAnsi="Times New Roman" w:cs="Times New Roman"/>
          <w:sz w:val="28"/>
        </w:rPr>
        <w:t xml:space="preserve">представителей) </w:t>
      </w:r>
      <w:proofErr w:type="gramEnd"/>
      <w:r w:rsidRPr="00A64AD4">
        <w:rPr>
          <w:rFonts w:ascii="Times New Roman" w:eastAsia="Times New Roman" w:hAnsi="Times New Roman" w:cs="Times New Roman"/>
          <w:sz w:val="28"/>
        </w:rPr>
        <w:t>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w:t>
      </w:r>
      <w:r w:rsidR="00A64AD4">
        <w:rPr>
          <w:rFonts w:ascii="Times New Roman" w:eastAsia="Times New Roman" w:hAnsi="Times New Roman" w:cs="Times New Roman"/>
          <w:sz w:val="28"/>
        </w:rPr>
        <w:t>ьная работа.</w:t>
      </w:r>
    </w:p>
    <w:p w:rsidR="00667A21" w:rsidRPr="00667A21" w:rsidRDefault="00D47E1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Т</w:t>
      </w:r>
      <w:r w:rsidR="00667A21" w:rsidRPr="00A64AD4">
        <w:rPr>
          <w:rFonts w:ascii="Times New Roman" w:eastAsia="Times New Roman" w:hAnsi="Times New Roman" w:cs="Times New Roman"/>
          <w:sz w:val="28"/>
        </w:rPr>
        <w:t>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667A21" w:rsidRPr="00A64AD4"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A64AD4">
        <w:rPr>
          <w:rFonts w:ascii="Times New Roman" w:eastAsia="Times New Roman" w:hAnsi="Times New Roman" w:cs="Times New Roman"/>
          <w:sz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A64AD4">
        <w:rPr>
          <w:rFonts w:ascii="Times New Roman" w:eastAsia="Times New Roman" w:hAnsi="Times New Roman" w:cs="Times New Roman"/>
          <w:sz w:val="28"/>
        </w:rPr>
        <w:t xml:space="preserve"> систему методического обеспечения деятельности </w:t>
      </w:r>
      <w:proofErr w:type="spellStart"/>
      <w:r w:rsidRPr="00A64AD4">
        <w:rPr>
          <w:rFonts w:ascii="Times New Roman" w:eastAsia="Times New Roman" w:hAnsi="Times New Roman" w:cs="Times New Roman"/>
          <w:sz w:val="28"/>
        </w:rPr>
        <w:t>вожатско</w:t>
      </w:r>
      <w:r w:rsidR="00A64AD4">
        <w:rPr>
          <w:rFonts w:ascii="Times New Roman" w:eastAsia="Times New Roman" w:hAnsi="Times New Roman" w:cs="Times New Roman"/>
          <w:sz w:val="28"/>
        </w:rPr>
        <w:t>-</w:t>
      </w:r>
      <w:r w:rsidRPr="00A64AD4">
        <w:rPr>
          <w:rFonts w:ascii="Times New Roman" w:eastAsia="Times New Roman" w:hAnsi="Times New Roman" w:cs="Times New Roman"/>
          <w:sz w:val="28"/>
        </w:rPr>
        <w:t>педагогического</w:t>
      </w:r>
      <w:proofErr w:type="spellEnd"/>
      <w:r w:rsidRPr="00A64AD4">
        <w:rPr>
          <w:rFonts w:ascii="Times New Roman" w:eastAsia="Times New Roman" w:hAnsi="Times New Roman" w:cs="Times New Roman"/>
          <w:sz w:val="28"/>
        </w:rPr>
        <w:t xml:space="preserve"> состава; систему наставничества и преемственности в </w:t>
      </w:r>
      <w:proofErr w:type="gramStart"/>
      <w:r w:rsidRPr="00A64AD4">
        <w:rPr>
          <w:rFonts w:ascii="Times New Roman" w:eastAsia="Times New Roman" w:hAnsi="Times New Roman" w:cs="Times New Roman"/>
          <w:sz w:val="28"/>
        </w:rPr>
        <w:t>трудовом</w:t>
      </w:r>
      <w:proofErr w:type="gramEnd"/>
      <w:r w:rsidRPr="00A64AD4">
        <w:rPr>
          <w:rFonts w:ascii="Times New Roman" w:eastAsia="Times New Roman" w:hAnsi="Times New Roman" w:cs="Times New Roman"/>
          <w:sz w:val="28"/>
        </w:rPr>
        <w:t xml:space="preserve"> коллектив организации отдыха детей и их оздоровления.</w:t>
      </w:r>
    </w:p>
    <w:p w:rsidR="00667A21" w:rsidRPr="00A64AD4"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lastRenderedPageBreak/>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667A21" w:rsidRPr="00A64AD4" w:rsidRDefault="00667A21" w:rsidP="00667A21">
      <w:pPr>
        <w:spacing w:line="360" w:lineRule="auto"/>
        <w:ind w:right="28" w:firstLine="0"/>
        <w:rPr>
          <w:rFonts w:ascii="Times New Roman" w:eastAsia="Times New Roman" w:hAnsi="Times New Roman" w:cs="Times New Roman"/>
          <w:sz w:val="28"/>
        </w:rPr>
      </w:pPr>
      <w:proofErr w:type="gramStart"/>
      <w:r w:rsidRPr="00A64AD4">
        <w:rPr>
          <w:rFonts w:ascii="Times New Roman" w:eastAsia="Times New Roman" w:hAnsi="Times New Roman" w:cs="Times New Roman"/>
          <w:sz w:val="28"/>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A64AD4">
        <w:rPr>
          <w:rFonts w:ascii="Times New Roman" w:eastAsia="Times New Roman" w:hAnsi="Times New Roman" w:cs="Times New Roman"/>
          <w:sz w:val="28"/>
        </w:rPr>
        <w:t>.</w:t>
      </w:r>
      <w:proofErr w:type="gramEnd"/>
    </w:p>
    <w:p w:rsidR="00667A21" w:rsidRPr="00A64AD4"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A64AD4">
        <w:rPr>
          <w:rFonts w:ascii="Times New Roman" w:eastAsia="Times New Roman" w:hAnsi="Times New Roman" w:cs="Times New Roman"/>
          <w:sz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A64AD4">
        <w:rPr>
          <w:rFonts w:ascii="Times New Roman" w:eastAsia="Times New Roman" w:hAnsi="Times New Roman" w:cs="Times New Roman"/>
          <w:sz w:val="28"/>
        </w:rPr>
        <w:t>ежесменно</w:t>
      </w:r>
      <w:proofErr w:type="spellEnd"/>
      <w:r w:rsidRPr="00A64AD4">
        <w:rPr>
          <w:rFonts w:ascii="Times New Roman" w:eastAsia="Times New Roman" w:hAnsi="Times New Roman" w:cs="Times New Roman"/>
          <w:sz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67A21" w:rsidRPr="00667A21" w:rsidRDefault="00667A21" w:rsidP="00667A21">
      <w:pPr>
        <w:numPr>
          <w:ilvl w:val="0"/>
          <w:numId w:val="6"/>
        </w:numPr>
        <w:spacing w:after="5" w:line="360" w:lineRule="auto"/>
        <w:ind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спортивные площадки и спортивный инвентарь; </w:t>
      </w:r>
    </w:p>
    <w:p w:rsidR="00086EB7" w:rsidRPr="00A64AD4" w:rsidRDefault="00667A21" w:rsidP="00A64AD4">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w:t>
      </w:r>
      <w:r w:rsidR="00A64AD4">
        <w:rPr>
          <w:rFonts w:ascii="Times New Roman" w:eastAsia="Times New Roman" w:hAnsi="Times New Roman" w:cs="Times New Roman"/>
          <w:sz w:val="28"/>
        </w:rPr>
        <w:t>оформления программных событий.</w:t>
      </w:r>
    </w:p>
    <w:p w:rsidR="00086EB7" w:rsidRDefault="00086EB7" w:rsidP="00086EB7">
      <w:pPr>
        <w:spacing w:line="360" w:lineRule="auto"/>
        <w:ind w:right="28" w:firstLine="0"/>
        <w:rPr>
          <w:rFonts w:ascii="Times New Roman" w:eastAsia="Times New Roman" w:hAnsi="Times New Roman" w:cs="Times New Roman"/>
          <w:i/>
          <w:sz w:val="28"/>
        </w:rPr>
        <w:sectPr w:rsidR="00086EB7" w:rsidSect="00D47E11">
          <w:pgSz w:w="11910" w:h="16840"/>
          <w:pgMar w:top="1134" w:right="850" w:bottom="1134" w:left="1701" w:header="719" w:footer="0" w:gutter="0"/>
          <w:cols w:space="720"/>
          <w:docGrid w:linePitch="299"/>
        </w:sectPr>
      </w:pPr>
    </w:p>
    <w:p w:rsidR="00086EB7" w:rsidRDefault="00086EB7" w:rsidP="00086EB7">
      <w:pPr>
        <w:spacing w:line="360" w:lineRule="auto"/>
        <w:ind w:right="28" w:firstLine="0"/>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1.</w:t>
      </w:r>
    </w:p>
    <w:p w:rsidR="00086EB7" w:rsidRDefault="00086EB7" w:rsidP="00086EB7">
      <w:pPr>
        <w:spacing w:line="360" w:lineRule="auto"/>
        <w:ind w:right="28" w:firstLine="0"/>
        <w:jc w:val="right"/>
        <w:rPr>
          <w:rFonts w:ascii="Times New Roman" w:eastAsia="Times New Roman" w:hAnsi="Times New Roman" w:cs="Times New Roman"/>
          <w:sz w:val="28"/>
        </w:rPr>
      </w:pPr>
    </w:p>
    <w:p w:rsidR="00086EB7" w:rsidRPr="00086EB7" w:rsidRDefault="00086EB7" w:rsidP="00086EB7">
      <w:pPr>
        <w:spacing w:line="360" w:lineRule="auto"/>
        <w:ind w:right="28"/>
        <w:jc w:val="center"/>
        <w:rPr>
          <w:rFonts w:ascii="Times New Roman" w:eastAsia="Times New Roman" w:hAnsi="Times New Roman" w:cs="Times New Roman"/>
          <w:b/>
          <w:sz w:val="28"/>
        </w:rPr>
      </w:pPr>
      <w:r w:rsidRPr="00086EB7">
        <w:rPr>
          <w:rFonts w:ascii="Times New Roman" w:eastAsia="Times New Roman" w:hAnsi="Times New Roman" w:cs="Times New Roman"/>
          <w:b/>
          <w:sz w:val="28"/>
        </w:rPr>
        <w:t>Календарь знаменательных дат на 2025 год</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Май</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мая: Праздник Весны и Труда; 9 мая: День Победы;</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19 мая: День детских общественных организаций России; 24 мая: День слав</w:t>
      </w:r>
      <w:r>
        <w:rPr>
          <w:rFonts w:ascii="Times New Roman" w:eastAsia="Times New Roman" w:hAnsi="Times New Roman" w:cs="Times New Roman"/>
          <w:sz w:val="28"/>
        </w:rPr>
        <w:t>янской письменности и культуры.</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Июнь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июня: День защиты детей; 6 июня: День русского языка; 12 июня: День России;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июня: День памяти и скорби; 27 июня: День молодёжи;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29 июня – День партизан и подпольщиков.</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Июль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8 июля: День семьи, любви и верности;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10 июля – День Победы русской армии под командованием Петра 1 над шведами в Полтавском сражении;</w:t>
      </w:r>
    </w:p>
    <w:p w:rsidR="00D47E11"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17 июля: День самарской символики;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28 июля – День Крещения Руси;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28 июля – День военно-морского флота.</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Август</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12 августа: День физкультурника;</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22 августа: День Государственного флага Российской Федерации;</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23 августа День разгрома советскими войсками немецко-фашистских войск в Курской битве;</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27 августа: День российского кино.</w:t>
      </w:r>
    </w:p>
    <w:p w:rsidR="00086EB7" w:rsidRPr="00086EB7" w:rsidRDefault="00086EB7" w:rsidP="00086EB7">
      <w:pPr>
        <w:spacing w:line="360" w:lineRule="auto"/>
        <w:ind w:right="28"/>
        <w:jc w:val="left"/>
        <w:rPr>
          <w:rFonts w:ascii="Times New Roman" w:eastAsia="Times New Roman" w:hAnsi="Times New Roman" w:cs="Times New Roman"/>
          <w:b/>
          <w:sz w:val="28"/>
        </w:rPr>
      </w:pPr>
      <w:r w:rsidRPr="00086EB7">
        <w:rPr>
          <w:rFonts w:ascii="Times New Roman" w:eastAsia="Times New Roman" w:hAnsi="Times New Roman" w:cs="Times New Roman"/>
          <w:b/>
          <w:sz w:val="28"/>
        </w:rPr>
        <w:t>Сентябрь</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1 сентября: День знаний;</w:t>
      </w:r>
    </w:p>
    <w:p w:rsidR="00086EB7" w:rsidRP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t>3 сентября: День окончания Второй мировой войны, День солидарности в борьбе с терроризмом;</w:t>
      </w:r>
    </w:p>
    <w:p w:rsidR="00086EB7" w:rsidRDefault="00086EB7" w:rsidP="00086EB7">
      <w:pPr>
        <w:spacing w:line="360" w:lineRule="auto"/>
        <w:ind w:right="28"/>
        <w:jc w:val="left"/>
        <w:rPr>
          <w:rFonts w:ascii="Times New Roman" w:eastAsia="Times New Roman" w:hAnsi="Times New Roman" w:cs="Times New Roman"/>
          <w:sz w:val="28"/>
        </w:rPr>
      </w:pPr>
      <w:r w:rsidRPr="00086EB7">
        <w:rPr>
          <w:rFonts w:ascii="Times New Roman" w:eastAsia="Times New Roman" w:hAnsi="Times New Roman" w:cs="Times New Roman"/>
          <w:sz w:val="28"/>
        </w:rPr>
        <w:lastRenderedPageBreak/>
        <w:t>8 сентября: Международный день распространения грамотности; 27 сентября: День воспитателя и всех дошкольных работников.</w:t>
      </w:r>
    </w:p>
    <w:p w:rsidR="00086EB7" w:rsidRDefault="00086EB7" w:rsidP="00D47E11">
      <w:pPr>
        <w:spacing w:line="360" w:lineRule="auto"/>
        <w:ind w:right="28" w:firstLine="0"/>
        <w:jc w:val="left"/>
        <w:rPr>
          <w:rFonts w:ascii="Times New Roman" w:eastAsia="Times New Roman" w:hAnsi="Times New Roman" w:cs="Times New Roman"/>
          <w:sz w:val="28"/>
        </w:rPr>
      </w:pPr>
    </w:p>
    <w:p w:rsidR="00086EB7" w:rsidRDefault="00086EB7" w:rsidP="00086EB7">
      <w:pPr>
        <w:spacing w:line="360" w:lineRule="auto"/>
        <w:ind w:right="28"/>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2.</w:t>
      </w:r>
    </w:p>
    <w:p w:rsidR="00086EB7" w:rsidRDefault="00086EB7" w:rsidP="00086EB7">
      <w:pPr>
        <w:pStyle w:val="2"/>
        <w:spacing w:before="321"/>
        <w:ind w:left="424"/>
        <w:jc w:val="center"/>
      </w:pPr>
      <w:r>
        <w:t>План</w:t>
      </w:r>
      <w:r>
        <w:rPr>
          <w:spacing w:val="-8"/>
        </w:rPr>
        <w:t xml:space="preserve"> </w:t>
      </w:r>
      <w:r>
        <w:t>воспитательной</w:t>
      </w:r>
      <w:r>
        <w:rPr>
          <w:spacing w:val="-7"/>
        </w:rPr>
        <w:t xml:space="preserve"> </w:t>
      </w:r>
      <w:r>
        <w:t>работы</w:t>
      </w:r>
      <w:r>
        <w:rPr>
          <w:spacing w:val="-6"/>
        </w:rPr>
        <w:t xml:space="preserve"> </w:t>
      </w:r>
    </w:p>
    <w:p w:rsidR="00086EB7" w:rsidRDefault="006C6C37" w:rsidP="006C6C37">
      <w:pPr>
        <w:pStyle w:val="a3"/>
        <w:spacing w:before="62"/>
        <w:ind w:left="0"/>
        <w:jc w:val="center"/>
        <w:rPr>
          <w:sz w:val="16"/>
        </w:rPr>
      </w:pPr>
      <w:r>
        <w:t>пришкольных лагерей «Эдельвейс», Движение</w:t>
      </w:r>
      <w:proofErr w:type="gramStart"/>
      <w:r>
        <w:t xml:space="preserve"> П</w:t>
      </w:r>
      <w:proofErr w:type="gramEnd"/>
      <w:r>
        <w:t>ервых»</w:t>
      </w:r>
    </w:p>
    <w:p w:rsidR="00086EB7" w:rsidRDefault="00086EB7" w:rsidP="00086EB7">
      <w:pPr>
        <w:pStyle w:val="a3"/>
        <w:spacing w:before="182" w:after="1"/>
        <w:ind w:left="0"/>
        <w:rPr>
          <w:sz w:val="20"/>
        </w:rPr>
      </w:pPr>
    </w:p>
    <w:tbl>
      <w:tblPr>
        <w:tblStyle w:val="TableNormal"/>
        <w:tblW w:w="924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1559"/>
        <w:gridCol w:w="4705"/>
        <w:gridCol w:w="1532"/>
      </w:tblGrid>
      <w:tr w:rsidR="00086EB7" w:rsidTr="00D47E11">
        <w:trPr>
          <w:trHeight w:val="421"/>
        </w:trPr>
        <w:tc>
          <w:tcPr>
            <w:tcW w:w="9241" w:type="dxa"/>
            <w:gridSpan w:val="4"/>
          </w:tcPr>
          <w:p w:rsidR="00086EB7" w:rsidRDefault="00086EB7" w:rsidP="00330D9D">
            <w:pPr>
              <w:pStyle w:val="TableParagraph"/>
              <w:spacing w:before="71"/>
              <w:ind w:left="3" w:right="3"/>
              <w:jc w:val="center"/>
              <w:rPr>
                <w:sz w:val="24"/>
              </w:rPr>
            </w:pPr>
            <w:proofErr w:type="spellStart"/>
            <w:r>
              <w:rPr>
                <w:sz w:val="24"/>
              </w:rPr>
              <w:t>Организационный</w:t>
            </w:r>
            <w:proofErr w:type="spellEnd"/>
            <w:r>
              <w:rPr>
                <w:spacing w:val="-7"/>
                <w:sz w:val="24"/>
              </w:rPr>
              <w:t xml:space="preserve"> </w:t>
            </w:r>
            <w:proofErr w:type="spellStart"/>
            <w:r>
              <w:rPr>
                <w:sz w:val="24"/>
              </w:rPr>
              <w:t>период</w:t>
            </w:r>
            <w:proofErr w:type="spellEnd"/>
            <w:r>
              <w:rPr>
                <w:spacing w:val="-6"/>
                <w:sz w:val="24"/>
              </w:rPr>
              <w:t xml:space="preserve"> </w:t>
            </w:r>
            <w:proofErr w:type="spellStart"/>
            <w:r>
              <w:rPr>
                <w:spacing w:val="-2"/>
                <w:sz w:val="24"/>
              </w:rPr>
              <w:t>смены</w:t>
            </w:r>
            <w:proofErr w:type="spellEnd"/>
          </w:p>
        </w:tc>
      </w:tr>
      <w:tr w:rsidR="00086EB7" w:rsidTr="00D47E11">
        <w:trPr>
          <w:trHeight w:val="1000"/>
        </w:trPr>
        <w:tc>
          <w:tcPr>
            <w:tcW w:w="1445" w:type="dxa"/>
          </w:tcPr>
          <w:p w:rsidR="00086EB7" w:rsidRDefault="00086EB7" w:rsidP="00330D9D">
            <w:pPr>
              <w:pStyle w:val="TableParagraph"/>
              <w:spacing w:before="82"/>
              <w:ind w:left="0"/>
              <w:rPr>
                <w:sz w:val="24"/>
              </w:rPr>
            </w:pPr>
          </w:p>
          <w:p w:rsidR="00086EB7" w:rsidRDefault="00086EB7" w:rsidP="00330D9D">
            <w:pPr>
              <w:pStyle w:val="TableParagraph"/>
              <w:spacing w:before="1"/>
              <w:ind w:left="348"/>
              <w:rPr>
                <w:sz w:val="24"/>
              </w:rPr>
            </w:pPr>
            <w:proofErr w:type="spellStart"/>
            <w:r>
              <w:rPr>
                <w:spacing w:val="-2"/>
                <w:sz w:val="24"/>
              </w:rPr>
              <w:t>Модуль</w:t>
            </w:r>
            <w:proofErr w:type="spellEnd"/>
          </w:p>
        </w:tc>
        <w:tc>
          <w:tcPr>
            <w:tcW w:w="1559" w:type="dxa"/>
          </w:tcPr>
          <w:p w:rsidR="00086EB7" w:rsidRDefault="00086EB7" w:rsidP="00330D9D">
            <w:pPr>
              <w:pStyle w:val="TableParagraph"/>
              <w:spacing w:before="236" w:line="230" w:lineRule="auto"/>
              <w:ind w:left="412" w:right="396" w:firstLine="40"/>
              <w:rPr>
                <w:sz w:val="24"/>
              </w:rPr>
            </w:pPr>
            <w:proofErr w:type="spellStart"/>
            <w:r>
              <w:rPr>
                <w:spacing w:val="-2"/>
                <w:sz w:val="24"/>
              </w:rPr>
              <w:t>Форма</w:t>
            </w:r>
            <w:proofErr w:type="spellEnd"/>
            <w:r>
              <w:rPr>
                <w:spacing w:val="-2"/>
                <w:sz w:val="24"/>
              </w:rPr>
              <w:t xml:space="preserve"> </w:t>
            </w:r>
            <w:proofErr w:type="spellStart"/>
            <w:r>
              <w:rPr>
                <w:spacing w:val="-2"/>
                <w:sz w:val="24"/>
              </w:rPr>
              <w:t>работы</w:t>
            </w:r>
            <w:proofErr w:type="spellEnd"/>
          </w:p>
        </w:tc>
        <w:tc>
          <w:tcPr>
            <w:tcW w:w="4705" w:type="dxa"/>
          </w:tcPr>
          <w:p w:rsidR="00086EB7" w:rsidRPr="00086EB7" w:rsidRDefault="00086EB7" w:rsidP="00330D9D">
            <w:pPr>
              <w:pStyle w:val="TableParagraph"/>
              <w:spacing w:before="227" w:line="270" w:lineRule="exact"/>
              <w:ind w:left="4"/>
              <w:jc w:val="center"/>
              <w:rPr>
                <w:sz w:val="24"/>
                <w:lang w:val="ru-RU"/>
              </w:rPr>
            </w:pPr>
            <w:r w:rsidRPr="00086EB7">
              <w:rPr>
                <w:spacing w:val="-2"/>
                <w:sz w:val="24"/>
                <w:lang w:val="ru-RU"/>
              </w:rPr>
              <w:t>Содержание/</w:t>
            </w:r>
            <w:proofErr w:type="gramStart"/>
            <w:r w:rsidRPr="00086EB7">
              <w:rPr>
                <w:spacing w:val="-2"/>
                <w:sz w:val="24"/>
                <w:lang w:val="ru-RU"/>
              </w:rPr>
              <w:t>Ключевые</w:t>
            </w:r>
            <w:proofErr w:type="gramEnd"/>
          </w:p>
          <w:p w:rsidR="00086EB7" w:rsidRPr="00086EB7" w:rsidRDefault="00086EB7" w:rsidP="00330D9D">
            <w:pPr>
              <w:pStyle w:val="TableParagraph"/>
              <w:spacing w:line="270" w:lineRule="exact"/>
              <w:ind w:left="4" w:right="4"/>
              <w:jc w:val="center"/>
              <w:rPr>
                <w:sz w:val="24"/>
                <w:lang w:val="ru-RU"/>
              </w:rPr>
            </w:pPr>
            <w:r w:rsidRPr="00086EB7">
              <w:rPr>
                <w:sz w:val="24"/>
                <w:lang w:val="ru-RU"/>
              </w:rPr>
              <w:t>компоненты/Ценностные</w:t>
            </w:r>
            <w:r w:rsidRPr="00086EB7">
              <w:rPr>
                <w:spacing w:val="-10"/>
                <w:sz w:val="24"/>
                <w:lang w:val="ru-RU"/>
              </w:rPr>
              <w:t xml:space="preserve"> </w:t>
            </w:r>
            <w:r w:rsidRPr="00086EB7">
              <w:rPr>
                <w:spacing w:val="-2"/>
                <w:sz w:val="24"/>
                <w:lang w:val="ru-RU"/>
              </w:rPr>
              <w:t>основы</w:t>
            </w:r>
          </w:p>
        </w:tc>
        <w:tc>
          <w:tcPr>
            <w:tcW w:w="1532" w:type="dxa"/>
          </w:tcPr>
          <w:p w:rsidR="00086EB7" w:rsidRPr="00086EB7" w:rsidRDefault="00086EB7" w:rsidP="00330D9D">
            <w:pPr>
              <w:pStyle w:val="TableParagraph"/>
              <w:spacing w:before="111" w:line="267" w:lineRule="exact"/>
              <w:ind w:left="0"/>
              <w:jc w:val="center"/>
              <w:rPr>
                <w:sz w:val="24"/>
                <w:lang w:val="ru-RU"/>
              </w:rPr>
            </w:pPr>
            <w:r w:rsidRPr="00086EB7">
              <w:rPr>
                <w:sz w:val="24"/>
                <w:lang w:val="ru-RU"/>
              </w:rPr>
              <w:t>Уровень</w:t>
            </w:r>
            <w:r w:rsidRPr="00086EB7">
              <w:rPr>
                <w:spacing w:val="-1"/>
                <w:sz w:val="24"/>
                <w:lang w:val="ru-RU"/>
              </w:rPr>
              <w:t xml:space="preserve"> </w:t>
            </w:r>
            <w:r w:rsidRPr="00086EB7">
              <w:rPr>
                <w:spacing w:val="-2"/>
                <w:sz w:val="24"/>
                <w:lang w:val="ru-RU"/>
              </w:rPr>
              <w:t>реализации</w:t>
            </w:r>
          </w:p>
          <w:p w:rsidR="00086EB7" w:rsidRPr="00086EB7" w:rsidRDefault="00086EB7" w:rsidP="00330D9D">
            <w:pPr>
              <w:pStyle w:val="TableParagraph"/>
              <w:spacing w:before="6" w:line="216" w:lineRule="auto"/>
              <w:ind w:left="157" w:right="153" w:firstLine="1"/>
              <w:jc w:val="center"/>
              <w:rPr>
                <w:i/>
                <w:sz w:val="16"/>
                <w:lang w:val="ru-RU"/>
              </w:rPr>
            </w:pPr>
            <w:r w:rsidRPr="00086EB7">
              <w:rPr>
                <w:i/>
                <w:spacing w:val="-2"/>
                <w:sz w:val="16"/>
                <w:lang w:val="ru-RU"/>
              </w:rPr>
              <w:t>(</w:t>
            </w:r>
            <w:proofErr w:type="spellStart"/>
            <w:r w:rsidRPr="00086EB7">
              <w:rPr>
                <w:i/>
                <w:spacing w:val="-2"/>
                <w:sz w:val="16"/>
                <w:lang w:val="ru-RU"/>
              </w:rPr>
              <w:t>общелагерный</w:t>
            </w:r>
            <w:proofErr w:type="spellEnd"/>
            <w:r w:rsidRPr="00086EB7">
              <w:rPr>
                <w:i/>
                <w:spacing w:val="-2"/>
                <w:sz w:val="16"/>
                <w:lang w:val="ru-RU"/>
              </w:rPr>
              <w:t>,</w:t>
            </w:r>
            <w:r w:rsidRPr="00086EB7">
              <w:rPr>
                <w:i/>
                <w:spacing w:val="40"/>
                <w:sz w:val="16"/>
                <w:lang w:val="ru-RU"/>
              </w:rPr>
              <w:t xml:space="preserve"> </w:t>
            </w:r>
            <w:proofErr w:type="spellStart"/>
            <w:r w:rsidRPr="00086EB7">
              <w:rPr>
                <w:i/>
                <w:sz w:val="16"/>
                <w:lang w:val="ru-RU"/>
              </w:rPr>
              <w:t>межотрядный</w:t>
            </w:r>
            <w:proofErr w:type="spellEnd"/>
            <w:r w:rsidRPr="00086EB7">
              <w:rPr>
                <w:i/>
                <w:sz w:val="16"/>
                <w:lang w:val="ru-RU"/>
              </w:rPr>
              <w:t>, групповой,</w:t>
            </w:r>
            <w:r w:rsidRPr="00086EB7">
              <w:rPr>
                <w:i/>
                <w:spacing w:val="40"/>
                <w:sz w:val="16"/>
                <w:lang w:val="ru-RU"/>
              </w:rPr>
              <w:t xml:space="preserve"> </w:t>
            </w:r>
            <w:r w:rsidRPr="00086EB7">
              <w:rPr>
                <w:i/>
                <w:sz w:val="16"/>
                <w:lang w:val="ru-RU"/>
              </w:rPr>
              <w:t>отрядный,</w:t>
            </w:r>
            <w:r w:rsidRPr="00086EB7">
              <w:rPr>
                <w:i/>
                <w:spacing w:val="-10"/>
                <w:sz w:val="16"/>
                <w:lang w:val="ru-RU"/>
              </w:rPr>
              <w:t xml:space="preserve"> </w:t>
            </w:r>
            <w:r w:rsidRPr="00086EB7">
              <w:rPr>
                <w:i/>
                <w:sz w:val="16"/>
                <w:lang w:val="ru-RU"/>
              </w:rPr>
              <w:t>индивидуальный)</w:t>
            </w:r>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Default="00086EB7" w:rsidP="00330D9D">
            <w:pPr>
              <w:pStyle w:val="TableParagraph"/>
              <w:spacing w:line="228" w:lineRule="auto"/>
              <w:ind w:right="346"/>
              <w:rPr>
                <w:sz w:val="24"/>
              </w:rPr>
            </w:pPr>
            <w:proofErr w:type="spellStart"/>
            <w:r>
              <w:rPr>
                <w:spacing w:val="-2"/>
                <w:sz w:val="24"/>
              </w:rPr>
              <w:t>Церемония</w:t>
            </w:r>
            <w:proofErr w:type="spellEnd"/>
            <w:r>
              <w:rPr>
                <w:spacing w:val="-2"/>
                <w:sz w:val="24"/>
              </w:rPr>
              <w:t xml:space="preserve"> </w:t>
            </w:r>
            <w:proofErr w:type="spellStart"/>
            <w:r>
              <w:rPr>
                <w:spacing w:val="-2"/>
                <w:sz w:val="24"/>
              </w:rPr>
              <w:t>открытия</w:t>
            </w:r>
            <w:proofErr w:type="spellEnd"/>
            <w:r>
              <w:rPr>
                <w:spacing w:val="-2"/>
                <w:sz w:val="24"/>
              </w:rPr>
              <w:t xml:space="preserve"> </w:t>
            </w:r>
            <w:proofErr w:type="spellStart"/>
            <w:r>
              <w:rPr>
                <w:spacing w:val="-2"/>
                <w:sz w:val="24"/>
              </w:rPr>
              <w:t>смены</w:t>
            </w:r>
            <w:proofErr w:type="spellEnd"/>
          </w:p>
        </w:tc>
        <w:tc>
          <w:tcPr>
            <w:tcW w:w="4705" w:type="dxa"/>
          </w:tcPr>
          <w:p w:rsidR="00086EB7" w:rsidRPr="00086EB7" w:rsidRDefault="00086EB7" w:rsidP="00330D9D">
            <w:pPr>
              <w:pStyle w:val="TableParagraph"/>
              <w:spacing w:line="228" w:lineRule="auto"/>
              <w:ind w:left="54" w:right="48"/>
              <w:jc w:val="both"/>
              <w:rPr>
                <w:sz w:val="24"/>
                <w:lang w:val="ru-RU"/>
              </w:rPr>
            </w:pPr>
            <w:r w:rsidRPr="00086EB7">
              <w:rPr>
                <w:sz w:val="24"/>
                <w:lang w:val="ru-RU"/>
              </w:rPr>
              <w:t>Торжественный старт смены. Вынос Государственного флага Российской Федерации. Гимн Российской Федерации.</w:t>
            </w:r>
          </w:p>
          <w:p w:rsidR="00086EB7" w:rsidRPr="00086EB7" w:rsidRDefault="00086EB7" w:rsidP="00330D9D">
            <w:pPr>
              <w:pStyle w:val="TableParagraph"/>
              <w:spacing w:line="262" w:lineRule="exact"/>
              <w:ind w:left="54" w:right="50"/>
              <w:jc w:val="both"/>
              <w:rPr>
                <w:sz w:val="24"/>
                <w:lang w:val="ru-RU"/>
              </w:rPr>
            </w:pPr>
            <w:r w:rsidRPr="00086EB7">
              <w:rPr>
                <w:sz w:val="24"/>
                <w:lang w:val="ru-RU"/>
              </w:rPr>
              <w:t>Творческие номера с участием педагогического состава и детей.</w:t>
            </w:r>
          </w:p>
        </w:tc>
        <w:tc>
          <w:tcPr>
            <w:tcW w:w="1532" w:type="dxa"/>
          </w:tcPr>
          <w:p w:rsidR="00086EB7" w:rsidRDefault="00086EB7" w:rsidP="00330D9D">
            <w:pPr>
              <w:pStyle w:val="TableParagraph"/>
              <w:spacing w:line="265" w:lineRule="exact"/>
              <w:ind w:left="54"/>
              <w:rPr>
                <w:sz w:val="24"/>
              </w:rPr>
            </w:pPr>
            <w:proofErr w:type="spellStart"/>
            <w:r>
              <w:rPr>
                <w:spacing w:val="-2"/>
                <w:sz w:val="24"/>
              </w:rPr>
              <w:t>Общелагерный</w:t>
            </w:r>
            <w:proofErr w:type="spellEnd"/>
          </w:p>
        </w:tc>
      </w:tr>
      <w:tr w:rsidR="00086EB7" w:rsidTr="00D47E11">
        <w:trPr>
          <w:trHeight w:val="1310"/>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Детское</w:t>
            </w:r>
            <w:proofErr w:type="spellEnd"/>
            <w:r>
              <w:rPr>
                <w:spacing w:val="-2"/>
                <w:sz w:val="24"/>
              </w:rPr>
              <w:t xml:space="preserve"> </w:t>
            </w:r>
            <w:proofErr w:type="spellStart"/>
            <w:r>
              <w:rPr>
                <w:spacing w:val="-2"/>
                <w:sz w:val="24"/>
              </w:rPr>
              <w:t>самоуправлен</w:t>
            </w:r>
            <w:proofErr w:type="spellEnd"/>
            <w:r>
              <w:rPr>
                <w:spacing w:val="-2"/>
                <w:sz w:val="24"/>
              </w:rPr>
              <w:t xml:space="preserve"> </w:t>
            </w:r>
            <w:proofErr w:type="spellStart"/>
            <w:r>
              <w:rPr>
                <w:spacing w:val="-4"/>
                <w:sz w:val="24"/>
              </w:rPr>
              <w:t>ие</w:t>
            </w:r>
            <w:proofErr w:type="spellEnd"/>
            <w:r>
              <w:rPr>
                <w:spacing w:val="-4"/>
                <w:sz w:val="24"/>
              </w:rPr>
              <w:t>»</w:t>
            </w:r>
          </w:p>
        </w:tc>
        <w:tc>
          <w:tcPr>
            <w:tcW w:w="1559" w:type="dxa"/>
          </w:tcPr>
          <w:p w:rsidR="00086EB7" w:rsidRDefault="00086EB7" w:rsidP="00330D9D">
            <w:pPr>
              <w:pStyle w:val="TableParagraph"/>
              <w:spacing w:line="230" w:lineRule="auto"/>
              <w:rPr>
                <w:sz w:val="24"/>
              </w:rPr>
            </w:pPr>
            <w:proofErr w:type="spellStart"/>
            <w:r>
              <w:rPr>
                <w:spacing w:val="-2"/>
                <w:sz w:val="24"/>
              </w:rPr>
              <w:t>Организацио</w:t>
            </w:r>
            <w:proofErr w:type="spellEnd"/>
            <w:r>
              <w:rPr>
                <w:spacing w:val="-2"/>
                <w:sz w:val="24"/>
              </w:rPr>
              <w:t xml:space="preserve"> </w:t>
            </w:r>
            <w:proofErr w:type="spellStart"/>
            <w:r>
              <w:rPr>
                <w:sz w:val="24"/>
              </w:rPr>
              <w:t>нный</w:t>
            </w:r>
            <w:proofErr w:type="spellEnd"/>
            <w:r>
              <w:rPr>
                <w:sz w:val="24"/>
              </w:rPr>
              <w:t xml:space="preserve"> </w:t>
            </w:r>
            <w:proofErr w:type="spellStart"/>
            <w:r>
              <w:rPr>
                <w:sz w:val="24"/>
              </w:rPr>
              <w:t>сбор</w:t>
            </w:r>
            <w:proofErr w:type="spellEnd"/>
          </w:p>
          <w:p w:rsidR="00086EB7" w:rsidRDefault="00086EB7" w:rsidP="00330D9D">
            <w:pPr>
              <w:pStyle w:val="TableParagraph"/>
              <w:spacing w:line="263" w:lineRule="exact"/>
              <w:rPr>
                <w:sz w:val="24"/>
              </w:rPr>
            </w:pPr>
            <w:proofErr w:type="spellStart"/>
            <w:r>
              <w:rPr>
                <w:spacing w:val="-2"/>
                <w:sz w:val="24"/>
              </w:rPr>
              <w:t>отряда</w:t>
            </w:r>
            <w:proofErr w:type="spellEnd"/>
          </w:p>
        </w:tc>
        <w:tc>
          <w:tcPr>
            <w:tcW w:w="4705" w:type="dxa"/>
          </w:tcPr>
          <w:p w:rsidR="00086EB7" w:rsidRPr="00086EB7" w:rsidRDefault="00086EB7" w:rsidP="00330D9D">
            <w:pPr>
              <w:pStyle w:val="TableParagraph"/>
              <w:spacing w:line="230" w:lineRule="auto"/>
              <w:ind w:left="54" w:right="1032"/>
              <w:jc w:val="both"/>
              <w:rPr>
                <w:sz w:val="24"/>
                <w:lang w:val="ru-RU"/>
              </w:rPr>
            </w:pPr>
            <w:r w:rsidRPr="00086EB7">
              <w:rPr>
                <w:sz w:val="24"/>
                <w:lang w:val="ru-RU"/>
              </w:rPr>
              <w:t>Определение названия отряды Выборы</w:t>
            </w:r>
            <w:r w:rsidRPr="00086EB7">
              <w:rPr>
                <w:spacing w:val="-2"/>
                <w:sz w:val="24"/>
                <w:lang w:val="ru-RU"/>
              </w:rPr>
              <w:t xml:space="preserve"> </w:t>
            </w:r>
            <w:r w:rsidRPr="00086EB7">
              <w:rPr>
                <w:sz w:val="24"/>
                <w:lang w:val="ru-RU"/>
              </w:rPr>
              <w:t>органов</w:t>
            </w:r>
            <w:r w:rsidRPr="00086EB7">
              <w:rPr>
                <w:spacing w:val="-2"/>
                <w:sz w:val="24"/>
                <w:lang w:val="ru-RU"/>
              </w:rPr>
              <w:t xml:space="preserve"> самоуправления</w:t>
            </w:r>
          </w:p>
          <w:p w:rsidR="00086EB7" w:rsidRPr="00086EB7" w:rsidRDefault="00086EB7" w:rsidP="00330D9D">
            <w:pPr>
              <w:pStyle w:val="TableParagraph"/>
              <w:spacing w:line="262" w:lineRule="exact"/>
              <w:ind w:left="54" w:right="48"/>
              <w:jc w:val="both"/>
              <w:rPr>
                <w:sz w:val="24"/>
                <w:lang w:val="ru-RU"/>
              </w:rPr>
            </w:pPr>
            <w:r w:rsidRPr="00086EB7">
              <w:rPr>
                <w:sz w:val="24"/>
                <w:lang w:val="ru-RU"/>
              </w:rPr>
              <w:t xml:space="preserve">Постановка общей цели и установление правил совместной жизни и </w:t>
            </w:r>
            <w:r w:rsidRPr="00086EB7">
              <w:rPr>
                <w:spacing w:val="-2"/>
                <w:sz w:val="24"/>
                <w:lang w:val="ru-RU"/>
              </w:rPr>
              <w:t>деятельности…</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r w:rsidR="00086EB7" w:rsidTr="00D47E11">
        <w:trPr>
          <w:trHeight w:val="437"/>
        </w:trPr>
        <w:tc>
          <w:tcPr>
            <w:tcW w:w="9241" w:type="dxa"/>
            <w:gridSpan w:val="4"/>
          </w:tcPr>
          <w:p w:rsidR="00086EB7" w:rsidRDefault="00086EB7" w:rsidP="00330D9D">
            <w:pPr>
              <w:pStyle w:val="TableParagraph"/>
              <w:spacing w:before="74"/>
              <w:ind w:left="3" w:right="2"/>
              <w:jc w:val="center"/>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r>
      <w:tr w:rsidR="00086EB7" w:rsidTr="00D47E11">
        <w:trPr>
          <w:trHeight w:val="566"/>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Default="00086EB7" w:rsidP="00330D9D">
            <w:pPr>
              <w:pStyle w:val="TableParagraph"/>
              <w:spacing w:line="228" w:lineRule="auto"/>
              <w:rPr>
                <w:sz w:val="24"/>
              </w:rPr>
            </w:pPr>
            <w:proofErr w:type="spellStart"/>
            <w:r>
              <w:rPr>
                <w:spacing w:val="-2"/>
                <w:sz w:val="24"/>
              </w:rPr>
              <w:t>Тематические</w:t>
            </w:r>
            <w:proofErr w:type="spellEnd"/>
            <w:r>
              <w:rPr>
                <w:spacing w:val="-2"/>
                <w:sz w:val="24"/>
              </w:rPr>
              <w:t xml:space="preserve"> </w:t>
            </w:r>
            <w:proofErr w:type="spellStart"/>
            <w:r>
              <w:rPr>
                <w:spacing w:val="-4"/>
                <w:sz w:val="24"/>
              </w:rPr>
              <w:t>дни</w:t>
            </w:r>
            <w:proofErr w:type="spellEnd"/>
          </w:p>
        </w:tc>
        <w:tc>
          <w:tcPr>
            <w:tcW w:w="4705" w:type="dxa"/>
          </w:tcPr>
          <w:p w:rsidR="00086EB7" w:rsidRPr="00086EB7" w:rsidRDefault="00086EB7" w:rsidP="00330D9D">
            <w:pPr>
              <w:pStyle w:val="TableParagraph"/>
              <w:tabs>
                <w:tab w:val="left" w:pos="1886"/>
                <w:tab w:val="left" w:pos="2802"/>
                <w:tab w:val="left" w:pos="3692"/>
              </w:tabs>
              <w:spacing w:line="228" w:lineRule="auto"/>
              <w:ind w:left="54" w:right="46"/>
              <w:rPr>
                <w:sz w:val="24"/>
                <w:lang w:val="ru-RU"/>
              </w:rPr>
            </w:pPr>
            <w:r w:rsidRPr="00086EB7">
              <w:rPr>
                <w:spacing w:val="-2"/>
                <w:sz w:val="24"/>
                <w:lang w:val="ru-RU"/>
              </w:rPr>
              <w:t>Тематический</w:t>
            </w:r>
            <w:r w:rsidRPr="00086EB7">
              <w:rPr>
                <w:sz w:val="24"/>
                <w:lang w:val="ru-RU"/>
              </w:rPr>
              <w:tab/>
            </w:r>
            <w:r w:rsidRPr="00086EB7">
              <w:rPr>
                <w:spacing w:val="-4"/>
                <w:sz w:val="24"/>
                <w:lang w:val="ru-RU"/>
              </w:rPr>
              <w:t>день:</w:t>
            </w:r>
            <w:r w:rsidRPr="00086EB7">
              <w:rPr>
                <w:sz w:val="24"/>
                <w:lang w:val="ru-RU"/>
              </w:rPr>
              <w:tab/>
            </w:r>
            <w:r w:rsidRPr="00086EB7">
              <w:rPr>
                <w:spacing w:val="-4"/>
                <w:sz w:val="24"/>
                <w:lang w:val="ru-RU"/>
              </w:rPr>
              <w:t>День</w:t>
            </w:r>
            <w:r w:rsidRPr="00086EB7">
              <w:rPr>
                <w:sz w:val="24"/>
                <w:lang w:val="ru-RU"/>
              </w:rPr>
              <w:tab/>
            </w:r>
            <w:r w:rsidRPr="00086EB7">
              <w:rPr>
                <w:spacing w:val="-2"/>
                <w:sz w:val="24"/>
                <w:lang w:val="ru-RU"/>
              </w:rPr>
              <w:t xml:space="preserve">России. </w:t>
            </w:r>
            <w:r w:rsidRPr="00086EB7">
              <w:rPr>
                <w:sz w:val="24"/>
                <w:lang w:val="ru-RU"/>
              </w:rPr>
              <w:t>Линейка, отрядные дела, концерт и т.п.</w:t>
            </w:r>
          </w:p>
        </w:tc>
        <w:tc>
          <w:tcPr>
            <w:tcW w:w="1532" w:type="dxa"/>
          </w:tcPr>
          <w:p w:rsidR="00086EB7" w:rsidRDefault="00086EB7" w:rsidP="00330D9D">
            <w:pPr>
              <w:pStyle w:val="TableParagraph"/>
              <w:spacing w:line="265" w:lineRule="exact"/>
              <w:ind w:left="54"/>
              <w:rPr>
                <w:sz w:val="24"/>
              </w:rPr>
            </w:pPr>
            <w:proofErr w:type="spellStart"/>
            <w:r>
              <w:rPr>
                <w:spacing w:val="-2"/>
                <w:sz w:val="24"/>
              </w:rPr>
              <w:t>Общелагерный</w:t>
            </w:r>
            <w:proofErr w:type="spellEnd"/>
          </w:p>
        </w:tc>
      </w:tr>
      <w:tr w:rsidR="00086EB7" w:rsidTr="00D47E11">
        <w:trPr>
          <w:trHeight w:val="786"/>
        </w:trPr>
        <w:tc>
          <w:tcPr>
            <w:tcW w:w="1445" w:type="dxa"/>
          </w:tcPr>
          <w:p w:rsidR="00086EB7" w:rsidRDefault="00086EB7" w:rsidP="00330D9D">
            <w:pPr>
              <w:pStyle w:val="TableParagraph"/>
              <w:spacing w:line="259" w:lineRule="exact"/>
              <w:ind w:left="55"/>
              <w:rPr>
                <w:sz w:val="24"/>
              </w:rPr>
            </w:pPr>
            <w:r>
              <w:rPr>
                <w:spacing w:val="-2"/>
                <w:sz w:val="24"/>
              </w:rPr>
              <w:t>«</w:t>
            </w:r>
            <w:proofErr w:type="spellStart"/>
            <w:r>
              <w:rPr>
                <w:spacing w:val="-2"/>
                <w:sz w:val="24"/>
              </w:rPr>
              <w:t>Детское</w:t>
            </w:r>
            <w:proofErr w:type="spellEnd"/>
          </w:p>
          <w:p w:rsidR="00086EB7" w:rsidRDefault="00086EB7" w:rsidP="00330D9D">
            <w:pPr>
              <w:pStyle w:val="TableParagraph"/>
              <w:spacing w:line="262" w:lineRule="exact"/>
              <w:ind w:left="55"/>
              <w:rPr>
                <w:sz w:val="24"/>
              </w:rPr>
            </w:pPr>
            <w:proofErr w:type="spellStart"/>
            <w:r>
              <w:rPr>
                <w:spacing w:val="-2"/>
                <w:sz w:val="24"/>
              </w:rPr>
              <w:t>самоуправлен</w:t>
            </w:r>
            <w:proofErr w:type="spellEnd"/>
            <w:r>
              <w:rPr>
                <w:spacing w:val="-2"/>
                <w:sz w:val="24"/>
              </w:rPr>
              <w:t xml:space="preserve"> </w:t>
            </w:r>
            <w:proofErr w:type="spellStart"/>
            <w:r>
              <w:rPr>
                <w:spacing w:val="-4"/>
                <w:sz w:val="24"/>
              </w:rPr>
              <w:t>ие</w:t>
            </w:r>
            <w:proofErr w:type="spellEnd"/>
            <w:r>
              <w:rPr>
                <w:spacing w:val="-4"/>
                <w:sz w:val="24"/>
              </w:rPr>
              <w:t>»</w:t>
            </w:r>
            <w:bookmarkStart w:id="0" w:name="_GoBack"/>
            <w:bookmarkEnd w:id="0"/>
          </w:p>
        </w:tc>
        <w:tc>
          <w:tcPr>
            <w:tcW w:w="1559" w:type="dxa"/>
          </w:tcPr>
          <w:p w:rsidR="00086EB7" w:rsidRDefault="00086EB7" w:rsidP="00330D9D">
            <w:pPr>
              <w:pStyle w:val="TableParagraph"/>
              <w:spacing w:line="259" w:lineRule="exact"/>
              <w:rPr>
                <w:sz w:val="24"/>
              </w:rPr>
            </w:pPr>
            <w:proofErr w:type="spellStart"/>
            <w:r>
              <w:rPr>
                <w:spacing w:val="-2"/>
                <w:sz w:val="24"/>
              </w:rPr>
              <w:t>Огонёк</w:t>
            </w:r>
            <w:proofErr w:type="spellEnd"/>
          </w:p>
          <w:p w:rsidR="00086EB7" w:rsidRDefault="00086EB7" w:rsidP="00330D9D">
            <w:pPr>
              <w:pStyle w:val="TableParagraph"/>
              <w:spacing w:line="262" w:lineRule="exact"/>
              <w:ind w:right="510"/>
              <w:rPr>
                <w:sz w:val="24"/>
              </w:rPr>
            </w:pPr>
            <w:proofErr w:type="spellStart"/>
            <w:r>
              <w:rPr>
                <w:spacing w:val="-2"/>
                <w:sz w:val="24"/>
              </w:rPr>
              <w:t>середины</w:t>
            </w:r>
            <w:proofErr w:type="spellEnd"/>
            <w:r>
              <w:rPr>
                <w:spacing w:val="-2"/>
                <w:sz w:val="24"/>
              </w:rPr>
              <w:t xml:space="preserve"> </w:t>
            </w:r>
            <w:proofErr w:type="spellStart"/>
            <w:r>
              <w:rPr>
                <w:spacing w:val="-2"/>
                <w:sz w:val="24"/>
              </w:rPr>
              <w:t>смены</w:t>
            </w:r>
            <w:proofErr w:type="spellEnd"/>
          </w:p>
        </w:tc>
        <w:tc>
          <w:tcPr>
            <w:tcW w:w="4705" w:type="dxa"/>
          </w:tcPr>
          <w:p w:rsidR="00086EB7" w:rsidRPr="00086EB7" w:rsidRDefault="00086EB7" w:rsidP="00330D9D">
            <w:pPr>
              <w:pStyle w:val="TableParagraph"/>
              <w:tabs>
                <w:tab w:val="left" w:pos="1145"/>
                <w:tab w:val="left" w:pos="3179"/>
              </w:tabs>
              <w:spacing w:line="259" w:lineRule="exact"/>
              <w:ind w:left="54"/>
              <w:rPr>
                <w:sz w:val="24"/>
                <w:lang w:val="ru-RU"/>
              </w:rPr>
            </w:pPr>
            <w:r w:rsidRPr="00086EB7">
              <w:rPr>
                <w:spacing w:val="-2"/>
                <w:sz w:val="24"/>
                <w:lang w:val="ru-RU"/>
              </w:rPr>
              <w:t>Снятие</w:t>
            </w:r>
            <w:r w:rsidRPr="00086EB7">
              <w:rPr>
                <w:sz w:val="24"/>
                <w:lang w:val="ru-RU"/>
              </w:rPr>
              <w:tab/>
            </w:r>
            <w:r w:rsidRPr="00086EB7">
              <w:rPr>
                <w:spacing w:val="-2"/>
                <w:sz w:val="24"/>
                <w:lang w:val="ru-RU"/>
              </w:rPr>
              <w:t>эмоционального</w:t>
            </w:r>
            <w:r w:rsidRPr="00086EB7">
              <w:rPr>
                <w:sz w:val="24"/>
                <w:lang w:val="ru-RU"/>
              </w:rPr>
              <w:tab/>
            </w:r>
            <w:r w:rsidRPr="00086EB7">
              <w:rPr>
                <w:spacing w:val="-2"/>
                <w:sz w:val="24"/>
                <w:lang w:val="ru-RU"/>
              </w:rPr>
              <w:t>напряжения,</w:t>
            </w:r>
          </w:p>
          <w:p w:rsidR="00086EB7" w:rsidRPr="00086EB7" w:rsidRDefault="00086EB7" w:rsidP="00330D9D">
            <w:pPr>
              <w:pStyle w:val="TableParagraph"/>
              <w:spacing w:line="262" w:lineRule="exact"/>
              <w:ind w:left="54" w:right="50"/>
              <w:rPr>
                <w:sz w:val="24"/>
                <w:lang w:val="ru-RU"/>
              </w:rPr>
            </w:pPr>
            <w:r w:rsidRPr="00086EB7">
              <w:rPr>
                <w:sz w:val="24"/>
                <w:lang w:val="ru-RU"/>
              </w:rPr>
              <w:t>предварительные итоги и</w:t>
            </w:r>
            <w:r w:rsidRPr="00086EB7">
              <w:rPr>
                <w:spacing w:val="24"/>
                <w:sz w:val="24"/>
                <w:lang w:val="ru-RU"/>
              </w:rPr>
              <w:t xml:space="preserve"> </w:t>
            </w:r>
            <w:r w:rsidRPr="00086EB7">
              <w:rPr>
                <w:sz w:val="24"/>
                <w:lang w:val="ru-RU"/>
              </w:rPr>
              <w:t>успехи каждого в отряде.</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r w:rsidR="00086EB7" w:rsidTr="00D47E11">
        <w:trPr>
          <w:trHeight w:val="786"/>
        </w:trPr>
        <w:tc>
          <w:tcPr>
            <w:tcW w:w="1445" w:type="dxa"/>
          </w:tcPr>
          <w:p w:rsidR="00086EB7" w:rsidRDefault="00086EB7" w:rsidP="00330D9D">
            <w:pPr>
              <w:pStyle w:val="TableParagraph"/>
              <w:tabs>
                <w:tab w:val="left" w:pos="1424"/>
              </w:tabs>
              <w:spacing w:line="230" w:lineRule="auto"/>
              <w:ind w:left="55" w:right="46"/>
              <w:rPr>
                <w:sz w:val="24"/>
              </w:rPr>
            </w:pPr>
            <w:r>
              <w:rPr>
                <w:spacing w:val="-2"/>
                <w:sz w:val="24"/>
              </w:rPr>
              <w:t>«</w:t>
            </w:r>
            <w:proofErr w:type="spellStart"/>
            <w:r>
              <w:rPr>
                <w:spacing w:val="-2"/>
                <w:sz w:val="24"/>
              </w:rPr>
              <w:t>Кружки</w:t>
            </w:r>
            <w:proofErr w:type="spellEnd"/>
            <w:r>
              <w:rPr>
                <w:sz w:val="24"/>
              </w:rPr>
              <w:tab/>
            </w:r>
            <w:r>
              <w:rPr>
                <w:spacing w:val="-10"/>
                <w:sz w:val="24"/>
              </w:rPr>
              <w:t xml:space="preserve">и </w:t>
            </w:r>
            <w:proofErr w:type="spellStart"/>
            <w:r>
              <w:rPr>
                <w:spacing w:val="-2"/>
                <w:sz w:val="24"/>
              </w:rPr>
              <w:t>секции</w:t>
            </w:r>
            <w:proofErr w:type="spellEnd"/>
            <w:r>
              <w:rPr>
                <w:spacing w:val="-2"/>
                <w:sz w:val="24"/>
              </w:rPr>
              <w:t>»</w:t>
            </w:r>
          </w:p>
        </w:tc>
        <w:tc>
          <w:tcPr>
            <w:tcW w:w="1559" w:type="dxa"/>
          </w:tcPr>
          <w:p w:rsidR="00086EB7" w:rsidRDefault="00086EB7" w:rsidP="00330D9D">
            <w:pPr>
              <w:pStyle w:val="TableParagraph"/>
              <w:spacing w:line="259" w:lineRule="exact"/>
              <w:rPr>
                <w:sz w:val="24"/>
              </w:rPr>
            </w:pPr>
            <w:proofErr w:type="spellStart"/>
            <w:r>
              <w:rPr>
                <w:spacing w:val="-2"/>
                <w:sz w:val="24"/>
              </w:rPr>
              <w:t>Деятельность</w:t>
            </w:r>
            <w:proofErr w:type="spellEnd"/>
          </w:p>
          <w:p w:rsidR="00086EB7" w:rsidRDefault="00086EB7" w:rsidP="00330D9D">
            <w:pPr>
              <w:pStyle w:val="TableParagraph"/>
              <w:spacing w:line="262" w:lineRule="exact"/>
              <w:rPr>
                <w:sz w:val="24"/>
              </w:rPr>
            </w:pPr>
            <w:proofErr w:type="spellStart"/>
            <w:r>
              <w:rPr>
                <w:spacing w:val="-2"/>
                <w:sz w:val="24"/>
              </w:rPr>
              <w:t>кружковых</w:t>
            </w:r>
            <w:proofErr w:type="spellEnd"/>
            <w:r>
              <w:rPr>
                <w:spacing w:val="-2"/>
                <w:sz w:val="24"/>
              </w:rPr>
              <w:t xml:space="preserve"> </w:t>
            </w:r>
            <w:proofErr w:type="spellStart"/>
            <w:r>
              <w:rPr>
                <w:spacing w:val="-2"/>
                <w:sz w:val="24"/>
              </w:rPr>
              <w:t>объединений</w:t>
            </w:r>
            <w:proofErr w:type="spellEnd"/>
          </w:p>
        </w:tc>
        <w:tc>
          <w:tcPr>
            <w:tcW w:w="4705" w:type="dxa"/>
          </w:tcPr>
          <w:p w:rsidR="00086EB7" w:rsidRPr="00086EB7" w:rsidRDefault="00086EB7" w:rsidP="00330D9D">
            <w:pPr>
              <w:pStyle w:val="TableParagraph"/>
              <w:tabs>
                <w:tab w:val="left" w:pos="1387"/>
                <w:tab w:val="left" w:pos="2141"/>
                <w:tab w:val="left" w:pos="4227"/>
              </w:tabs>
              <w:spacing w:line="230" w:lineRule="auto"/>
              <w:ind w:left="54" w:right="47"/>
              <w:rPr>
                <w:sz w:val="24"/>
                <w:lang w:val="ru-RU"/>
              </w:rPr>
            </w:pPr>
            <w:r w:rsidRPr="00086EB7">
              <w:rPr>
                <w:spacing w:val="-2"/>
                <w:sz w:val="24"/>
                <w:lang w:val="ru-RU"/>
              </w:rPr>
              <w:t>Работа</w:t>
            </w:r>
            <w:r w:rsidRPr="00086EB7">
              <w:rPr>
                <w:sz w:val="24"/>
                <w:lang w:val="ru-RU"/>
              </w:rPr>
              <w:tab/>
            </w:r>
            <w:r w:rsidRPr="00086EB7">
              <w:rPr>
                <w:spacing w:val="-10"/>
                <w:sz w:val="24"/>
                <w:lang w:val="ru-RU"/>
              </w:rPr>
              <w:t>в</w:t>
            </w:r>
            <w:r w:rsidRPr="00086EB7">
              <w:rPr>
                <w:sz w:val="24"/>
                <w:lang w:val="ru-RU"/>
              </w:rPr>
              <w:tab/>
            </w:r>
            <w:r w:rsidRPr="00086EB7">
              <w:rPr>
                <w:spacing w:val="-2"/>
                <w:sz w:val="24"/>
                <w:lang w:val="ru-RU"/>
              </w:rPr>
              <w:t>объединениях</w:t>
            </w:r>
            <w:r w:rsidRPr="00086EB7">
              <w:rPr>
                <w:sz w:val="24"/>
                <w:lang w:val="ru-RU"/>
              </w:rPr>
              <w:tab/>
            </w:r>
            <w:r w:rsidRPr="00086EB7">
              <w:rPr>
                <w:spacing w:val="-6"/>
                <w:sz w:val="24"/>
                <w:lang w:val="ru-RU"/>
              </w:rPr>
              <w:t xml:space="preserve">по </w:t>
            </w:r>
            <w:r w:rsidRPr="00086EB7">
              <w:rPr>
                <w:spacing w:val="-2"/>
                <w:sz w:val="24"/>
                <w:lang w:val="ru-RU"/>
              </w:rPr>
              <w:t>направленностям</w:t>
            </w:r>
          </w:p>
        </w:tc>
        <w:tc>
          <w:tcPr>
            <w:tcW w:w="1532" w:type="dxa"/>
          </w:tcPr>
          <w:p w:rsidR="00086EB7" w:rsidRDefault="00086EB7" w:rsidP="00330D9D">
            <w:pPr>
              <w:pStyle w:val="TableParagraph"/>
              <w:spacing w:line="265" w:lineRule="exact"/>
              <w:ind w:left="54"/>
              <w:rPr>
                <w:sz w:val="24"/>
              </w:rPr>
            </w:pPr>
            <w:proofErr w:type="spellStart"/>
            <w:r>
              <w:rPr>
                <w:spacing w:val="-2"/>
                <w:sz w:val="24"/>
              </w:rPr>
              <w:t>Групповой</w:t>
            </w:r>
            <w:proofErr w:type="spellEnd"/>
          </w:p>
        </w:tc>
      </w:tr>
      <w:tr w:rsidR="00086EB7" w:rsidTr="00D47E11">
        <w:trPr>
          <w:trHeight w:val="786"/>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Детское</w:t>
            </w:r>
            <w:proofErr w:type="spellEnd"/>
            <w:r>
              <w:rPr>
                <w:spacing w:val="-2"/>
                <w:sz w:val="24"/>
              </w:rPr>
              <w:t xml:space="preserve"> </w:t>
            </w:r>
            <w:proofErr w:type="spellStart"/>
            <w:r>
              <w:rPr>
                <w:spacing w:val="-2"/>
                <w:sz w:val="24"/>
              </w:rPr>
              <w:t>самоуправлен</w:t>
            </w:r>
            <w:proofErr w:type="spellEnd"/>
          </w:p>
          <w:p w:rsidR="00086EB7" w:rsidRDefault="00086EB7" w:rsidP="00330D9D">
            <w:pPr>
              <w:pStyle w:val="TableParagraph"/>
              <w:spacing w:line="242" w:lineRule="exact"/>
              <w:ind w:left="55"/>
              <w:rPr>
                <w:sz w:val="24"/>
              </w:rPr>
            </w:pPr>
            <w:proofErr w:type="spellStart"/>
            <w:r>
              <w:rPr>
                <w:spacing w:val="-5"/>
                <w:sz w:val="24"/>
              </w:rPr>
              <w:t>ие</w:t>
            </w:r>
            <w:proofErr w:type="spellEnd"/>
            <w:r>
              <w:rPr>
                <w:spacing w:val="-5"/>
                <w:sz w:val="24"/>
              </w:rPr>
              <w:t>»</w:t>
            </w:r>
          </w:p>
        </w:tc>
        <w:tc>
          <w:tcPr>
            <w:tcW w:w="1559" w:type="dxa"/>
          </w:tcPr>
          <w:p w:rsidR="00086EB7" w:rsidRDefault="00086EB7" w:rsidP="00330D9D">
            <w:pPr>
              <w:pStyle w:val="TableParagraph"/>
              <w:spacing w:line="228" w:lineRule="auto"/>
              <w:rPr>
                <w:sz w:val="24"/>
              </w:rPr>
            </w:pPr>
            <w:proofErr w:type="spellStart"/>
            <w:r>
              <w:rPr>
                <w:spacing w:val="-2"/>
                <w:sz w:val="24"/>
              </w:rPr>
              <w:t>Гостевание</w:t>
            </w:r>
            <w:proofErr w:type="spellEnd"/>
            <w:r>
              <w:rPr>
                <w:spacing w:val="-2"/>
                <w:sz w:val="24"/>
              </w:rPr>
              <w:t xml:space="preserve"> </w:t>
            </w:r>
            <w:proofErr w:type="spellStart"/>
            <w:r>
              <w:rPr>
                <w:spacing w:val="-2"/>
                <w:sz w:val="24"/>
              </w:rPr>
              <w:t>отрядов</w:t>
            </w:r>
            <w:proofErr w:type="spellEnd"/>
          </w:p>
        </w:tc>
        <w:tc>
          <w:tcPr>
            <w:tcW w:w="4705" w:type="dxa"/>
          </w:tcPr>
          <w:p w:rsidR="00086EB7" w:rsidRPr="00086EB7" w:rsidRDefault="00086EB7" w:rsidP="00330D9D">
            <w:pPr>
              <w:pStyle w:val="TableParagraph"/>
              <w:tabs>
                <w:tab w:val="left" w:pos="829"/>
                <w:tab w:val="left" w:pos="1143"/>
                <w:tab w:val="left" w:pos="2908"/>
                <w:tab w:val="left" w:pos="3808"/>
              </w:tabs>
              <w:spacing w:line="228" w:lineRule="auto"/>
              <w:ind w:left="54" w:right="51"/>
              <w:rPr>
                <w:sz w:val="24"/>
                <w:lang w:val="ru-RU"/>
              </w:rPr>
            </w:pPr>
            <w:r w:rsidRPr="00086EB7">
              <w:rPr>
                <w:sz w:val="24"/>
                <w:lang w:val="ru-RU"/>
              </w:rPr>
              <w:t xml:space="preserve">Отряд в гостях у отряда. Знакомство друг </w:t>
            </w:r>
            <w:r w:rsidRPr="00086EB7">
              <w:rPr>
                <w:spacing w:val="-2"/>
                <w:sz w:val="24"/>
                <w:lang w:val="ru-RU"/>
              </w:rPr>
              <w:t>друга</w:t>
            </w:r>
            <w:r w:rsidRPr="00086EB7">
              <w:rPr>
                <w:sz w:val="24"/>
                <w:lang w:val="ru-RU"/>
              </w:rPr>
              <w:tab/>
            </w:r>
            <w:r w:rsidRPr="00086EB7">
              <w:rPr>
                <w:spacing w:val="-10"/>
                <w:sz w:val="24"/>
                <w:lang w:val="ru-RU"/>
              </w:rPr>
              <w:t>с</w:t>
            </w:r>
            <w:r w:rsidRPr="00086EB7">
              <w:rPr>
                <w:sz w:val="24"/>
                <w:lang w:val="ru-RU"/>
              </w:rPr>
              <w:tab/>
            </w:r>
            <w:r w:rsidRPr="00086EB7">
              <w:rPr>
                <w:spacing w:val="-2"/>
                <w:sz w:val="24"/>
                <w:lang w:val="ru-RU"/>
              </w:rPr>
              <w:t>особенностями</w:t>
            </w:r>
            <w:r w:rsidRPr="00086EB7">
              <w:rPr>
                <w:sz w:val="24"/>
                <w:lang w:val="ru-RU"/>
              </w:rPr>
              <w:tab/>
            </w:r>
            <w:r w:rsidRPr="00086EB7">
              <w:rPr>
                <w:spacing w:val="-2"/>
                <w:sz w:val="24"/>
                <w:lang w:val="ru-RU"/>
              </w:rPr>
              <w:t>уклада</w:t>
            </w:r>
            <w:r w:rsidRPr="00086EB7">
              <w:rPr>
                <w:sz w:val="24"/>
                <w:lang w:val="ru-RU"/>
              </w:rPr>
              <w:tab/>
            </w:r>
            <w:r w:rsidRPr="00086EB7">
              <w:rPr>
                <w:spacing w:val="-2"/>
                <w:sz w:val="24"/>
                <w:lang w:val="ru-RU"/>
              </w:rPr>
              <w:t>своего</w:t>
            </w:r>
          </w:p>
          <w:p w:rsidR="00086EB7" w:rsidRDefault="00086EB7" w:rsidP="00330D9D">
            <w:pPr>
              <w:pStyle w:val="TableParagraph"/>
              <w:spacing w:line="242" w:lineRule="exact"/>
              <w:ind w:left="54"/>
              <w:rPr>
                <w:sz w:val="24"/>
              </w:rPr>
            </w:pPr>
            <w:proofErr w:type="spellStart"/>
            <w:proofErr w:type="gramStart"/>
            <w:r>
              <w:rPr>
                <w:spacing w:val="-2"/>
                <w:sz w:val="24"/>
              </w:rPr>
              <w:t>отряда</w:t>
            </w:r>
            <w:proofErr w:type="spellEnd"/>
            <w:proofErr w:type="gramEnd"/>
            <w:r>
              <w:rPr>
                <w:spacing w:val="-2"/>
                <w:sz w:val="24"/>
              </w:rPr>
              <w:t>.</w:t>
            </w:r>
          </w:p>
        </w:tc>
        <w:tc>
          <w:tcPr>
            <w:tcW w:w="1532" w:type="dxa"/>
          </w:tcPr>
          <w:p w:rsidR="00086EB7" w:rsidRDefault="00086EB7" w:rsidP="00330D9D">
            <w:pPr>
              <w:pStyle w:val="TableParagraph"/>
              <w:spacing w:line="265" w:lineRule="exact"/>
              <w:ind w:left="54"/>
              <w:rPr>
                <w:sz w:val="24"/>
              </w:rPr>
            </w:pPr>
            <w:proofErr w:type="spellStart"/>
            <w:r>
              <w:rPr>
                <w:spacing w:val="-2"/>
                <w:sz w:val="24"/>
              </w:rPr>
              <w:t>Межотрядный</w:t>
            </w:r>
            <w:proofErr w:type="spellEnd"/>
          </w:p>
        </w:tc>
      </w:tr>
      <w:tr w:rsidR="00086EB7" w:rsidTr="00D47E11">
        <w:trPr>
          <w:trHeight w:val="467"/>
        </w:trPr>
        <w:tc>
          <w:tcPr>
            <w:tcW w:w="9241" w:type="dxa"/>
            <w:gridSpan w:val="4"/>
          </w:tcPr>
          <w:p w:rsidR="00086EB7" w:rsidRDefault="00086EB7" w:rsidP="00330D9D">
            <w:pPr>
              <w:pStyle w:val="TableParagraph"/>
              <w:spacing w:before="92"/>
              <w:ind w:left="3"/>
              <w:jc w:val="center"/>
              <w:rPr>
                <w:sz w:val="24"/>
              </w:rPr>
            </w:pPr>
            <w:proofErr w:type="spellStart"/>
            <w:r>
              <w:rPr>
                <w:sz w:val="24"/>
              </w:rPr>
              <w:t>Итоговый</w:t>
            </w:r>
            <w:proofErr w:type="spellEnd"/>
            <w:r>
              <w:rPr>
                <w:spacing w:val="-5"/>
                <w:sz w:val="24"/>
              </w:rPr>
              <w:t xml:space="preserve"> </w:t>
            </w:r>
            <w:proofErr w:type="spellStart"/>
            <w:r>
              <w:rPr>
                <w:sz w:val="24"/>
              </w:rPr>
              <w:t>период</w:t>
            </w:r>
            <w:proofErr w:type="spellEnd"/>
            <w:r>
              <w:rPr>
                <w:spacing w:val="-4"/>
                <w:sz w:val="24"/>
              </w:rPr>
              <w:t xml:space="preserve"> </w:t>
            </w:r>
            <w:proofErr w:type="spellStart"/>
            <w:r>
              <w:rPr>
                <w:spacing w:val="-2"/>
                <w:sz w:val="24"/>
              </w:rPr>
              <w:t>смены</w:t>
            </w:r>
            <w:proofErr w:type="spellEnd"/>
          </w:p>
        </w:tc>
      </w:tr>
      <w:tr w:rsidR="00086EB7" w:rsidTr="00D47E11">
        <w:trPr>
          <w:trHeight w:val="1310"/>
        </w:trPr>
        <w:tc>
          <w:tcPr>
            <w:tcW w:w="1445" w:type="dxa"/>
          </w:tcPr>
          <w:p w:rsidR="00086EB7" w:rsidRDefault="00086EB7" w:rsidP="00330D9D">
            <w:pPr>
              <w:pStyle w:val="TableParagraph"/>
              <w:spacing w:before="1" w:line="228" w:lineRule="auto"/>
              <w:ind w:left="55"/>
              <w:rPr>
                <w:sz w:val="24"/>
              </w:rPr>
            </w:pPr>
            <w:r>
              <w:rPr>
                <w:spacing w:val="-2"/>
                <w:sz w:val="24"/>
              </w:rPr>
              <w:t>«</w:t>
            </w:r>
            <w:proofErr w:type="spellStart"/>
            <w:r>
              <w:rPr>
                <w:spacing w:val="-2"/>
                <w:sz w:val="24"/>
              </w:rPr>
              <w:t>Культура</w:t>
            </w:r>
            <w:proofErr w:type="spellEnd"/>
            <w:r>
              <w:rPr>
                <w:spacing w:val="-2"/>
                <w:sz w:val="24"/>
              </w:rPr>
              <w:t xml:space="preserve"> </w:t>
            </w:r>
            <w:proofErr w:type="spellStart"/>
            <w:r>
              <w:rPr>
                <w:spacing w:val="-2"/>
                <w:sz w:val="24"/>
              </w:rPr>
              <w:t>России</w:t>
            </w:r>
            <w:proofErr w:type="spellEnd"/>
            <w:r>
              <w:rPr>
                <w:spacing w:val="-2"/>
                <w:sz w:val="24"/>
              </w:rPr>
              <w:t>»</w:t>
            </w:r>
          </w:p>
        </w:tc>
        <w:tc>
          <w:tcPr>
            <w:tcW w:w="1559" w:type="dxa"/>
          </w:tcPr>
          <w:p w:rsidR="00086EB7" w:rsidRPr="00086EB7" w:rsidRDefault="00086EB7" w:rsidP="00330D9D">
            <w:pPr>
              <w:pStyle w:val="TableParagraph"/>
              <w:spacing w:before="1" w:line="228" w:lineRule="auto"/>
              <w:rPr>
                <w:sz w:val="24"/>
                <w:lang w:val="ru-RU"/>
              </w:rPr>
            </w:pPr>
            <w:r w:rsidRPr="00086EB7">
              <w:rPr>
                <w:spacing w:val="-2"/>
                <w:sz w:val="24"/>
                <w:lang w:val="ru-RU"/>
              </w:rPr>
              <w:t>Презентация результатов деятельности кружков/</w:t>
            </w:r>
          </w:p>
          <w:p w:rsidR="00086EB7" w:rsidRPr="00086EB7" w:rsidRDefault="00086EB7" w:rsidP="00330D9D">
            <w:pPr>
              <w:pStyle w:val="TableParagraph"/>
              <w:spacing w:line="241" w:lineRule="exact"/>
              <w:rPr>
                <w:sz w:val="24"/>
                <w:lang w:val="ru-RU"/>
              </w:rPr>
            </w:pPr>
            <w:r w:rsidRPr="00086EB7">
              <w:rPr>
                <w:spacing w:val="-2"/>
                <w:sz w:val="24"/>
                <w:lang w:val="ru-RU"/>
              </w:rPr>
              <w:t>секций</w:t>
            </w:r>
          </w:p>
        </w:tc>
        <w:tc>
          <w:tcPr>
            <w:tcW w:w="4705" w:type="dxa"/>
          </w:tcPr>
          <w:p w:rsidR="00086EB7" w:rsidRDefault="00086EB7" w:rsidP="00330D9D">
            <w:pPr>
              <w:pStyle w:val="TableParagraph"/>
              <w:spacing w:before="1" w:line="228" w:lineRule="auto"/>
              <w:ind w:left="54" w:right="46"/>
              <w:jc w:val="both"/>
              <w:rPr>
                <w:sz w:val="24"/>
              </w:rPr>
            </w:pPr>
            <w:r w:rsidRPr="00086EB7">
              <w:rPr>
                <w:sz w:val="24"/>
                <w:lang w:val="ru-RU"/>
              </w:rPr>
              <w:t xml:space="preserve">Торжественное подведение итогов, демонстрация лучшего опыта, которые получили участники смены. </w:t>
            </w:r>
            <w:proofErr w:type="spellStart"/>
            <w:r>
              <w:rPr>
                <w:sz w:val="24"/>
              </w:rPr>
              <w:t>Ярмарки</w:t>
            </w:r>
            <w:proofErr w:type="spellEnd"/>
            <w:r>
              <w:rPr>
                <w:sz w:val="24"/>
              </w:rPr>
              <w:t xml:space="preserve">, </w:t>
            </w:r>
            <w:proofErr w:type="spellStart"/>
            <w:r>
              <w:rPr>
                <w:sz w:val="24"/>
              </w:rPr>
              <w:t>выставки</w:t>
            </w:r>
            <w:proofErr w:type="spellEnd"/>
            <w:r>
              <w:rPr>
                <w:sz w:val="24"/>
              </w:rPr>
              <w:t xml:space="preserve">, </w:t>
            </w:r>
            <w:proofErr w:type="spellStart"/>
            <w:r>
              <w:rPr>
                <w:sz w:val="24"/>
              </w:rPr>
              <w:t>фестивали</w:t>
            </w:r>
            <w:proofErr w:type="spellEnd"/>
            <w:r>
              <w:rPr>
                <w:sz w:val="24"/>
              </w:rPr>
              <w:t xml:space="preserve"> и </w:t>
            </w:r>
            <w:proofErr w:type="spellStart"/>
            <w:r>
              <w:rPr>
                <w:sz w:val="24"/>
              </w:rPr>
              <w:t>т.п</w:t>
            </w:r>
            <w:proofErr w:type="spellEnd"/>
            <w:r>
              <w:rPr>
                <w:sz w:val="24"/>
              </w:rPr>
              <w:t>.</w:t>
            </w:r>
          </w:p>
        </w:tc>
        <w:tc>
          <w:tcPr>
            <w:tcW w:w="1532" w:type="dxa"/>
          </w:tcPr>
          <w:p w:rsidR="00086EB7" w:rsidRDefault="00086EB7" w:rsidP="00330D9D">
            <w:pPr>
              <w:pStyle w:val="TableParagraph"/>
              <w:spacing w:line="266" w:lineRule="exact"/>
              <w:ind w:left="54"/>
              <w:rPr>
                <w:sz w:val="24"/>
              </w:rPr>
            </w:pPr>
            <w:proofErr w:type="spellStart"/>
            <w:r>
              <w:rPr>
                <w:spacing w:val="-2"/>
                <w:sz w:val="24"/>
              </w:rPr>
              <w:t>Общелагерный</w:t>
            </w:r>
            <w:proofErr w:type="spellEnd"/>
          </w:p>
        </w:tc>
      </w:tr>
      <w:tr w:rsidR="00086EB7" w:rsidTr="00D47E11">
        <w:trPr>
          <w:trHeight w:val="1048"/>
        </w:trPr>
        <w:tc>
          <w:tcPr>
            <w:tcW w:w="1445" w:type="dxa"/>
          </w:tcPr>
          <w:p w:rsidR="00086EB7" w:rsidRDefault="00086EB7" w:rsidP="00330D9D">
            <w:pPr>
              <w:pStyle w:val="TableParagraph"/>
              <w:spacing w:line="228" w:lineRule="auto"/>
              <w:ind w:left="55"/>
              <w:rPr>
                <w:sz w:val="24"/>
              </w:rPr>
            </w:pPr>
            <w:r>
              <w:rPr>
                <w:spacing w:val="-2"/>
                <w:sz w:val="24"/>
              </w:rPr>
              <w:t>«</w:t>
            </w:r>
            <w:proofErr w:type="spellStart"/>
            <w:r>
              <w:rPr>
                <w:spacing w:val="-2"/>
                <w:sz w:val="24"/>
              </w:rPr>
              <w:t>Органы</w:t>
            </w:r>
            <w:proofErr w:type="spellEnd"/>
            <w:r>
              <w:rPr>
                <w:spacing w:val="-2"/>
                <w:sz w:val="24"/>
              </w:rPr>
              <w:t xml:space="preserve"> </w:t>
            </w:r>
            <w:proofErr w:type="spellStart"/>
            <w:r>
              <w:rPr>
                <w:spacing w:val="-2"/>
                <w:sz w:val="24"/>
              </w:rPr>
              <w:t>самоуправлен</w:t>
            </w:r>
            <w:proofErr w:type="spellEnd"/>
            <w:r>
              <w:rPr>
                <w:spacing w:val="-2"/>
                <w:sz w:val="24"/>
              </w:rPr>
              <w:t xml:space="preserve"> </w:t>
            </w:r>
            <w:proofErr w:type="spellStart"/>
            <w:r>
              <w:rPr>
                <w:spacing w:val="-4"/>
                <w:sz w:val="24"/>
              </w:rPr>
              <w:t>ия</w:t>
            </w:r>
            <w:proofErr w:type="spellEnd"/>
            <w:r>
              <w:rPr>
                <w:spacing w:val="-4"/>
                <w:sz w:val="24"/>
              </w:rPr>
              <w:t>»</w:t>
            </w:r>
          </w:p>
        </w:tc>
        <w:tc>
          <w:tcPr>
            <w:tcW w:w="1559" w:type="dxa"/>
          </w:tcPr>
          <w:p w:rsidR="00086EB7" w:rsidRDefault="00086EB7" w:rsidP="00330D9D">
            <w:pPr>
              <w:pStyle w:val="TableParagraph"/>
              <w:spacing w:line="228" w:lineRule="auto"/>
              <w:ind w:right="276"/>
              <w:rPr>
                <w:sz w:val="24"/>
              </w:rPr>
            </w:pPr>
            <w:proofErr w:type="spellStart"/>
            <w:r>
              <w:rPr>
                <w:spacing w:val="-2"/>
                <w:sz w:val="24"/>
              </w:rPr>
              <w:t>Итоговый</w:t>
            </w:r>
            <w:proofErr w:type="spellEnd"/>
            <w:r>
              <w:rPr>
                <w:spacing w:val="-2"/>
                <w:sz w:val="24"/>
              </w:rPr>
              <w:t xml:space="preserve"> </w:t>
            </w:r>
            <w:proofErr w:type="spellStart"/>
            <w:r>
              <w:rPr>
                <w:sz w:val="24"/>
              </w:rPr>
              <w:t>сбор</w:t>
            </w:r>
            <w:proofErr w:type="spellEnd"/>
            <w:r>
              <w:rPr>
                <w:spacing w:val="-15"/>
                <w:sz w:val="24"/>
              </w:rPr>
              <w:t xml:space="preserve"> </w:t>
            </w:r>
            <w:proofErr w:type="spellStart"/>
            <w:r>
              <w:rPr>
                <w:sz w:val="24"/>
              </w:rPr>
              <w:t>отряда</w:t>
            </w:r>
            <w:proofErr w:type="spellEnd"/>
          </w:p>
        </w:tc>
        <w:tc>
          <w:tcPr>
            <w:tcW w:w="4705" w:type="dxa"/>
          </w:tcPr>
          <w:p w:rsidR="00086EB7" w:rsidRDefault="00086EB7" w:rsidP="00330D9D">
            <w:pPr>
              <w:pStyle w:val="TableParagraph"/>
              <w:tabs>
                <w:tab w:val="left" w:pos="3257"/>
              </w:tabs>
              <w:spacing w:line="228" w:lineRule="auto"/>
              <w:ind w:left="54" w:right="48"/>
              <w:jc w:val="both"/>
              <w:rPr>
                <w:sz w:val="24"/>
              </w:rPr>
            </w:pPr>
            <w:r w:rsidRPr="00086EB7">
              <w:rPr>
                <w:sz w:val="24"/>
                <w:lang w:val="ru-RU"/>
              </w:rPr>
              <w:t xml:space="preserve">Презентация представителями органов </w:t>
            </w:r>
            <w:r w:rsidRPr="00086EB7">
              <w:rPr>
                <w:spacing w:val="-2"/>
                <w:sz w:val="24"/>
                <w:lang w:val="ru-RU"/>
              </w:rPr>
              <w:t>самоуправления</w:t>
            </w:r>
            <w:r w:rsidRPr="00086EB7">
              <w:rPr>
                <w:sz w:val="24"/>
                <w:lang w:val="ru-RU"/>
              </w:rPr>
              <w:tab/>
            </w:r>
            <w:r w:rsidRPr="00086EB7">
              <w:rPr>
                <w:spacing w:val="-2"/>
                <w:sz w:val="24"/>
                <w:lang w:val="ru-RU"/>
              </w:rPr>
              <w:t xml:space="preserve">результатов </w:t>
            </w:r>
            <w:r w:rsidRPr="00086EB7">
              <w:rPr>
                <w:sz w:val="24"/>
                <w:lang w:val="ru-RU"/>
              </w:rPr>
              <w:t>деятельности.</w:t>
            </w:r>
            <w:r w:rsidRPr="00086EB7">
              <w:rPr>
                <w:spacing w:val="73"/>
                <w:sz w:val="24"/>
                <w:lang w:val="ru-RU"/>
              </w:rPr>
              <w:t xml:space="preserve">    </w:t>
            </w:r>
            <w:proofErr w:type="spellStart"/>
            <w:r>
              <w:rPr>
                <w:sz w:val="24"/>
              </w:rPr>
              <w:t>Подведение</w:t>
            </w:r>
            <w:proofErr w:type="spellEnd"/>
            <w:r>
              <w:rPr>
                <w:spacing w:val="73"/>
                <w:sz w:val="24"/>
              </w:rPr>
              <w:t xml:space="preserve">    </w:t>
            </w:r>
            <w:proofErr w:type="spellStart"/>
            <w:r>
              <w:rPr>
                <w:spacing w:val="-2"/>
                <w:sz w:val="24"/>
              </w:rPr>
              <w:t>итогов</w:t>
            </w:r>
            <w:proofErr w:type="spellEnd"/>
          </w:p>
          <w:p w:rsidR="00086EB7" w:rsidRDefault="00086EB7" w:rsidP="00330D9D">
            <w:pPr>
              <w:pStyle w:val="TableParagraph"/>
              <w:spacing w:line="241" w:lineRule="exact"/>
              <w:ind w:left="54"/>
              <w:jc w:val="both"/>
              <w:rPr>
                <w:sz w:val="24"/>
              </w:rPr>
            </w:pPr>
            <w:proofErr w:type="spellStart"/>
            <w:proofErr w:type="gramStart"/>
            <w:r>
              <w:rPr>
                <w:sz w:val="24"/>
              </w:rPr>
              <w:t>достижения</w:t>
            </w:r>
            <w:proofErr w:type="spellEnd"/>
            <w:proofErr w:type="gramEnd"/>
            <w:r>
              <w:rPr>
                <w:spacing w:val="-2"/>
                <w:sz w:val="24"/>
              </w:rPr>
              <w:t xml:space="preserve"> </w:t>
            </w:r>
            <w:proofErr w:type="spellStart"/>
            <w:r>
              <w:rPr>
                <w:sz w:val="24"/>
              </w:rPr>
              <w:t>общей</w:t>
            </w:r>
            <w:proofErr w:type="spellEnd"/>
            <w:r>
              <w:rPr>
                <w:spacing w:val="-4"/>
                <w:sz w:val="24"/>
              </w:rPr>
              <w:t xml:space="preserve"> </w:t>
            </w:r>
            <w:proofErr w:type="spellStart"/>
            <w:r>
              <w:rPr>
                <w:sz w:val="24"/>
              </w:rPr>
              <w:t>цели</w:t>
            </w:r>
            <w:proofErr w:type="spellEnd"/>
            <w:r>
              <w:rPr>
                <w:sz w:val="24"/>
              </w:rPr>
              <w:t xml:space="preserve">, </w:t>
            </w:r>
            <w:proofErr w:type="spellStart"/>
            <w:r>
              <w:rPr>
                <w:spacing w:val="-2"/>
                <w:sz w:val="24"/>
              </w:rPr>
              <w:t>награждение</w:t>
            </w:r>
            <w:proofErr w:type="spellEnd"/>
            <w:r>
              <w:rPr>
                <w:spacing w:val="-2"/>
                <w:sz w:val="24"/>
              </w:rPr>
              <w:t>.</w:t>
            </w:r>
          </w:p>
        </w:tc>
        <w:tc>
          <w:tcPr>
            <w:tcW w:w="1532" w:type="dxa"/>
          </w:tcPr>
          <w:p w:rsidR="00086EB7" w:rsidRDefault="00086EB7" w:rsidP="00330D9D">
            <w:pPr>
              <w:pStyle w:val="TableParagraph"/>
              <w:spacing w:line="265" w:lineRule="exact"/>
              <w:ind w:left="54"/>
              <w:rPr>
                <w:sz w:val="24"/>
              </w:rPr>
            </w:pPr>
            <w:proofErr w:type="spellStart"/>
            <w:r>
              <w:rPr>
                <w:spacing w:val="-2"/>
                <w:sz w:val="24"/>
              </w:rPr>
              <w:t>Отрядный</w:t>
            </w:r>
            <w:proofErr w:type="spellEnd"/>
          </w:p>
        </w:tc>
      </w:tr>
    </w:tbl>
    <w:p w:rsidR="00086EB7" w:rsidRDefault="00086EB7" w:rsidP="00086EB7">
      <w:pPr>
        <w:spacing w:line="360" w:lineRule="auto"/>
        <w:ind w:right="28"/>
        <w:jc w:val="left"/>
        <w:rPr>
          <w:rFonts w:ascii="Times New Roman" w:eastAsia="Times New Roman" w:hAnsi="Times New Roman" w:cs="Times New Roman"/>
          <w:sz w:val="28"/>
        </w:rPr>
        <w:sectPr w:rsidR="00086EB7" w:rsidSect="00D47E11">
          <w:pgSz w:w="11910" w:h="16840"/>
          <w:pgMar w:top="1134" w:right="850" w:bottom="1134" w:left="1701" w:header="719" w:footer="0" w:gutter="0"/>
          <w:cols w:space="720"/>
        </w:sectPr>
      </w:pPr>
    </w:p>
    <w:p w:rsidR="00086EB7" w:rsidRDefault="00086EB7" w:rsidP="00086EB7">
      <w:pPr>
        <w:pStyle w:val="a3"/>
        <w:jc w:val="right"/>
      </w:pPr>
      <w:r>
        <w:lastRenderedPageBreak/>
        <w:t>Приложение</w:t>
      </w:r>
      <w:r>
        <w:rPr>
          <w:spacing w:val="-8"/>
        </w:rPr>
        <w:t xml:space="preserve"> </w:t>
      </w:r>
      <w:r>
        <w:rPr>
          <w:spacing w:val="-10"/>
        </w:rPr>
        <w:t>3.</w:t>
      </w:r>
    </w:p>
    <w:p w:rsidR="00086EB7" w:rsidRDefault="00086EB7" w:rsidP="00086EB7">
      <w:pPr>
        <w:pStyle w:val="2"/>
        <w:spacing w:before="158"/>
        <w:ind w:left="7" w:right="2"/>
        <w:jc w:val="center"/>
      </w:pPr>
      <w:r>
        <w:t>План-сетка</w:t>
      </w:r>
      <w:r>
        <w:rPr>
          <w:spacing w:val="-7"/>
        </w:rPr>
        <w:t xml:space="preserve"> </w:t>
      </w:r>
      <w:r>
        <w:rPr>
          <w:spacing w:val="-2"/>
        </w:rPr>
        <w:t>мероприятий</w:t>
      </w:r>
    </w:p>
    <w:p w:rsidR="00F5421D" w:rsidRDefault="00F5421D" w:rsidP="00F5421D">
      <w:pPr>
        <w:pStyle w:val="a3"/>
        <w:spacing w:before="223"/>
        <w:ind w:left="0"/>
        <w:rPr>
          <w:i/>
          <w:spacing w:val="-2"/>
          <w:sz w:val="16"/>
        </w:rPr>
      </w:pPr>
    </w:p>
    <w:p w:rsidR="00086EB7" w:rsidRDefault="00086EB7" w:rsidP="00F5421D">
      <w:pPr>
        <w:ind w:right="3" w:firstLine="0"/>
        <w:rPr>
          <w:i/>
          <w:sz w:val="16"/>
        </w:rPr>
      </w:pPr>
    </w:p>
    <w:p w:rsidR="00086EB7" w:rsidRDefault="00086EB7" w:rsidP="00086EB7">
      <w:pPr>
        <w:pStyle w:val="a3"/>
        <w:spacing w:before="137" w:after="1"/>
        <w:ind w:left="0"/>
        <w:rPr>
          <w:i/>
          <w:sz w:val="20"/>
        </w:rPr>
      </w:pPr>
    </w:p>
    <w:tbl>
      <w:tblPr>
        <w:tblStyle w:val="TableNormal"/>
        <w:tblW w:w="1454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4"/>
        <w:gridCol w:w="2191"/>
        <w:gridCol w:w="2193"/>
        <w:gridCol w:w="2191"/>
        <w:gridCol w:w="1854"/>
        <w:gridCol w:w="2289"/>
        <w:gridCol w:w="1822"/>
      </w:tblGrid>
      <w:tr w:rsidR="00086EB7" w:rsidTr="00D47E11">
        <w:trPr>
          <w:trHeight w:val="611"/>
        </w:trPr>
        <w:tc>
          <w:tcPr>
            <w:tcW w:w="10433" w:type="dxa"/>
            <w:gridSpan w:val="5"/>
            <w:shd w:val="clear" w:color="auto" w:fill="F1F1F1"/>
          </w:tcPr>
          <w:p w:rsidR="00086EB7" w:rsidRDefault="00086EB7" w:rsidP="00330D9D">
            <w:pPr>
              <w:pStyle w:val="TableParagraph"/>
              <w:spacing w:before="167"/>
              <w:ind w:left="7"/>
              <w:jc w:val="center"/>
              <w:rPr>
                <w:sz w:val="24"/>
              </w:rPr>
            </w:pPr>
            <w:proofErr w:type="spellStart"/>
            <w:r>
              <w:rPr>
                <w:sz w:val="24"/>
              </w:rPr>
              <w:t>Организационный</w:t>
            </w:r>
            <w:proofErr w:type="spellEnd"/>
            <w:r>
              <w:rPr>
                <w:spacing w:val="-7"/>
                <w:sz w:val="24"/>
              </w:rPr>
              <w:t xml:space="preserve"> </w:t>
            </w:r>
            <w:proofErr w:type="spellStart"/>
            <w:r>
              <w:rPr>
                <w:sz w:val="24"/>
              </w:rPr>
              <w:t>период</w:t>
            </w:r>
            <w:proofErr w:type="spellEnd"/>
            <w:r>
              <w:rPr>
                <w:spacing w:val="-6"/>
                <w:sz w:val="24"/>
              </w:rPr>
              <w:t xml:space="preserve"> </w:t>
            </w:r>
            <w:proofErr w:type="spellStart"/>
            <w:r>
              <w:rPr>
                <w:spacing w:val="-2"/>
                <w:sz w:val="24"/>
              </w:rPr>
              <w:t>смены</w:t>
            </w:r>
            <w:proofErr w:type="spellEnd"/>
          </w:p>
        </w:tc>
        <w:tc>
          <w:tcPr>
            <w:tcW w:w="4111" w:type="dxa"/>
            <w:gridSpan w:val="2"/>
            <w:shd w:val="clear" w:color="auto" w:fill="F1F1F1"/>
          </w:tcPr>
          <w:p w:rsidR="00086EB7" w:rsidRDefault="00086EB7" w:rsidP="00330D9D">
            <w:pPr>
              <w:pStyle w:val="TableParagraph"/>
              <w:spacing w:before="167"/>
              <w:ind w:left="836"/>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r>
      <w:tr w:rsidR="00086EB7" w:rsidTr="00D47E11">
        <w:trPr>
          <w:trHeight w:val="609"/>
        </w:trPr>
        <w:tc>
          <w:tcPr>
            <w:tcW w:w="2004" w:type="dxa"/>
            <w:shd w:val="clear" w:color="auto" w:fill="F1F1F1"/>
          </w:tcPr>
          <w:p w:rsidR="00086EB7" w:rsidRPr="00CB403B" w:rsidRDefault="00CB403B" w:rsidP="00330D9D">
            <w:pPr>
              <w:pStyle w:val="TableParagraph"/>
              <w:spacing w:before="39" w:line="276" w:lineRule="exact"/>
              <w:ind w:left="10" w:right="2"/>
              <w:jc w:val="center"/>
              <w:rPr>
                <w:sz w:val="24"/>
                <w:lang w:val="ru-RU"/>
              </w:rPr>
            </w:pPr>
            <w:r>
              <w:rPr>
                <w:spacing w:val="-4"/>
                <w:sz w:val="24"/>
                <w:lang w:val="ru-RU"/>
              </w:rPr>
              <w:t>02.06.</w:t>
            </w:r>
          </w:p>
          <w:p w:rsidR="00086EB7" w:rsidRDefault="00086EB7" w:rsidP="00330D9D">
            <w:pPr>
              <w:pStyle w:val="TableParagraph"/>
              <w:spacing w:line="253" w:lineRule="exact"/>
              <w:ind w:left="10"/>
              <w:jc w:val="center"/>
            </w:pPr>
            <w:r>
              <w:t>(1-й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Pr="00CB403B" w:rsidRDefault="00CB403B" w:rsidP="00330D9D">
            <w:pPr>
              <w:pStyle w:val="TableParagraph"/>
              <w:spacing w:before="39" w:line="276" w:lineRule="exact"/>
              <w:ind w:left="12" w:right="9"/>
              <w:jc w:val="center"/>
              <w:rPr>
                <w:sz w:val="24"/>
                <w:lang w:val="ru-RU"/>
              </w:rPr>
            </w:pPr>
            <w:r>
              <w:rPr>
                <w:spacing w:val="-4"/>
                <w:sz w:val="24"/>
                <w:lang w:val="ru-RU"/>
              </w:rPr>
              <w:t>03.06.</w:t>
            </w:r>
          </w:p>
          <w:p w:rsidR="00086EB7" w:rsidRDefault="00086EB7" w:rsidP="00330D9D">
            <w:pPr>
              <w:pStyle w:val="TableParagraph"/>
              <w:spacing w:line="253" w:lineRule="exact"/>
              <w:ind w:left="12" w:right="6"/>
              <w:jc w:val="center"/>
            </w:pPr>
            <w:r>
              <w:t>(2-й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3" w:type="dxa"/>
            <w:shd w:val="clear" w:color="auto" w:fill="F1F1F1"/>
          </w:tcPr>
          <w:p w:rsidR="00086EB7" w:rsidRPr="007333B1" w:rsidRDefault="007333B1" w:rsidP="00330D9D">
            <w:pPr>
              <w:pStyle w:val="TableParagraph"/>
              <w:spacing w:before="39" w:line="276" w:lineRule="exact"/>
              <w:ind w:left="13" w:right="5"/>
              <w:jc w:val="center"/>
              <w:rPr>
                <w:sz w:val="24"/>
                <w:lang w:val="ru-RU"/>
              </w:rPr>
            </w:pPr>
            <w:r>
              <w:rPr>
                <w:spacing w:val="-4"/>
                <w:sz w:val="24"/>
                <w:lang w:val="ru-RU"/>
              </w:rPr>
              <w:t>04.06</w:t>
            </w:r>
          </w:p>
          <w:p w:rsidR="00086EB7" w:rsidRDefault="00086EB7" w:rsidP="00330D9D">
            <w:pPr>
              <w:pStyle w:val="TableParagraph"/>
              <w:spacing w:line="253" w:lineRule="exact"/>
              <w:ind w:left="13" w:right="2"/>
              <w:jc w:val="center"/>
            </w:pPr>
            <w:r>
              <w:t>(3-й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Pr="007333B1" w:rsidRDefault="007333B1" w:rsidP="00330D9D">
            <w:pPr>
              <w:pStyle w:val="TableParagraph"/>
              <w:spacing w:before="39" w:line="276" w:lineRule="exact"/>
              <w:ind w:left="12" w:right="5"/>
              <w:jc w:val="center"/>
              <w:rPr>
                <w:sz w:val="24"/>
                <w:lang w:val="ru-RU"/>
              </w:rPr>
            </w:pPr>
            <w:r>
              <w:rPr>
                <w:spacing w:val="-4"/>
                <w:sz w:val="24"/>
                <w:lang w:val="ru-RU"/>
              </w:rPr>
              <w:t>05.06</w:t>
            </w:r>
          </w:p>
          <w:p w:rsidR="00086EB7" w:rsidRDefault="00086EB7" w:rsidP="00330D9D">
            <w:pPr>
              <w:pStyle w:val="TableParagraph"/>
              <w:spacing w:line="253" w:lineRule="exact"/>
              <w:ind w:left="12" w:right="2"/>
              <w:jc w:val="center"/>
            </w:pPr>
            <w:r>
              <w:t>(4-й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54" w:type="dxa"/>
            <w:shd w:val="clear" w:color="auto" w:fill="F1F1F1"/>
          </w:tcPr>
          <w:p w:rsidR="00086EB7" w:rsidRPr="007333B1" w:rsidRDefault="007333B1" w:rsidP="00330D9D">
            <w:pPr>
              <w:pStyle w:val="TableParagraph"/>
              <w:spacing w:before="39" w:line="276" w:lineRule="exact"/>
              <w:ind w:left="16" w:right="6"/>
              <w:jc w:val="center"/>
              <w:rPr>
                <w:sz w:val="24"/>
                <w:lang w:val="ru-RU"/>
              </w:rPr>
            </w:pPr>
            <w:r>
              <w:rPr>
                <w:spacing w:val="-4"/>
                <w:sz w:val="24"/>
                <w:lang w:val="ru-RU"/>
              </w:rPr>
              <w:t>06.06</w:t>
            </w:r>
          </w:p>
          <w:p w:rsidR="00086EB7" w:rsidRDefault="00086EB7" w:rsidP="00330D9D">
            <w:pPr>
              <w:pStyle w:val="TableParagraph"/>
              <w:spacing w:line="253" w:lineRule="exact"/>
              <w:ind w:left="16" w:right="3"/>
              <w:jc w:val="center"/>
            </w:pPr>
            <w:r>
              <w:t>(5-й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289" w:type="dxa"/>
            <w:shd w:val="clear" w:color="auto" w:fill="F1F1F1"/>
          </w:tcPr>
          <w:p w:rsidR="00086EB7" w:rsidRPr="007333B1" w:rsidRDefault="007333B1" w:rsidP="00330D9D">
            <w:pPr>
              <w:pStyle w:val="TableParagraph"/>
              <w:spacing w:before="39" w:line="276" w:lineRule="exact"/>
              <w:ind w:left="21" w:right="6"/>
              <w:jc w:val="center"/>
              <w:rPr>
                <w:sz w:val="24"/>
                <w:lang w:val="ru-RU"/>
              </w:rPr>
            </w:pPr>
            <w:r>
              <w:rPr>
                <w:spacing w:val="-4"/>
                <w:sz w:val="24"/>
                <w:lang w:val="ru-RU"/>
              </w:rPr>
              <w:t>07.06</w:t>
            </w:r>
          </w:p>
          <w:p w:rsidR="00086EB7" w:rsidRDefault="00086EB7" w:rsidP="00330D9D">
            <w:pPr>
              <w:pStyle w:val="TableParagraph"/>
              <w:spacing w:line="253" w:lineRule="exact"/>
              <w:ind w:left="21" w:right="3"/>
              <w:jc w:val="center"/>
            </w:pPr>
            <w:r>
              <w:t>(6-й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22" w:type="dxa"/>
            <w:shd w:val="clear" w:color="auto" w:fill="F1F1F1"/>
          </w:tcPr>
          <w:p w:rsidR="00086EB7" w:rsidRPr="007333B1" w:rsidRDefault="007333B1" w:rsidP="00330D9D">
            <w:pPr>
              <w:pStyle w:val="TableParagraph"/>
              <w:spacing w:line="275" w:lineRule="exact"/>
              <w:ind w:left="21" w:right="5"/>
              <w:jc w:val="center"/>
              <w:rPr>
                <w:sz w:val="24"/>
                <w:lang w:val="ru-RU"/>
              </w:rPr>
            </w:pPr>
            <w:r>
              <w:rPr>
                <w:spacing w:val="-4"/>
                <w:sz w:val="24"/>
                <w:lang w:val="ru-RU"/>
              </w:rPr>
              <w:t>09.06</w:t>
            </w:r>
          </w:p>
          <w:p w:rsidR="00086EB7" w:rsidRDefault="00086EB7" w:rsidP="00330D9D">
            <w:pPr>
              <w:pStyle w:val="TableParagraph"/>
              <w:spacing w:line="253" w:lineRule="exact"/>
              <w:ind w:left="21" w:right="3"/>
              <w:jc w:val="center"/>
            </w:pPr>
            <w:r>
              <w:t>(7-й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r>
      <w:tr w:rsidR="00086EB7" w:rsidTr="00D47E11">
        <w:trPr>
          <w:trHeight w:val="506"/>
        </w:trPr>
        <w:tc>
          <w:tcPr>
            <w:tcW w:w="2004" w:type="dxa"/>
          </w:tcPr>
          <w:p w:rsidR="00086EB7" w:rsidRDefault="00086EB7" w:rsidP="00330D9D">
            <w:pPr>
              <w:pStyle w:val="TableParagraph"/>
              <w:spacing w:line="254" w:lineRule="exact"/>
              <w:ind w:left="232" w:right="217" w:firstLine="45"/>
            </w:pPr>
            <w:proofErr w:type="spellStart"/>
            <w:r>
              <w:rPr>
                <w:spacing w:val="-2"/>
              </w:rPr>
              <w:t>Торжественное</w:t>
            </w:r>
            <w:proofErr w:type="spellEnd"/>
            <w:r>
              <w:rPr>
                <w:spacing w:val="-2"/>
              </w:rPr>
              <w:t xml:space="preserve"> </w:t>
            </w:r>
            <w:proofErr w:type="spellStart"/>
            <w:r>
              <w:t>открытие</w:t>
            </w:r>
            <w:proofErr w:type="spellEnd"/>
            <w:r>
              <w:rPr>
                <w:spacing w:val="-3"/>
              </w:rPr>
              <w:t xml:space="preserve"> </w:t>
            </w:r>
            <w:proofErr w:type="spellStart"/>
            <w:r>
              <w:rPr>
                <w:spacing w:val="-2"/>
              </w:rPr>
              <w:t>смены</w:t>
            </w:r>
            <w:proofErr w:type="spellEnd"/>
          </w:p>
        </w:tc>
        <w:tc>
          <w:tcPr>
            <w:tcW w:w="2191" w:type="dxa"/>
          </w:tcPr>
          <w:p w:rsidR="00086EB7" w:rsidRPr="00CB403B" w:rsidRDefault="00CB403B" w:rsidP="00CB403B">
            <w:pPr>
              <w:pStyle w:val="TableParagraph"/>
              <w:ind w:left="0"/>
              <w:rPr>
                <w:lang w:val="ru-RU"/>
              </w:rPr>
            </w:pPr>
            <w:r>
              <w:rPr>
                <w:lang w:val="ru-RU"/>
              </w:rPr>
              <w:t>Развлекательная программа «</w:t>
            </w:r>
            <w:proofErr w:type="spellStart"/>
            <w:r>
              <w:rPr>
                <w:lang w:val="ru-RU"/>
              </w:rPr>
              <w:t>Турбо-движ</w:t>
            </w:r>
            <w:proofErr w:type="spellEnd"/>
            <w:r>
              <w:rPr>
                <w:lang w:val="ru-RU"/>
              </w:rPr>
              <w:t>»</w:t>
            </w:r>
          </w:p>
        </w:tc>
        <w:tc>
          <w:tcPr>
            <w:tcW w:w="2193" w:type="dxa"/>
          </w:tcPr>
          <w:p w:rsidR="00086EB7" w:rsidRDefault="007333B1" w:rsidP="00330D9D">
            <w:pPr>
              <w:pStyle w:val="TableParagraph"/>
              <w:ind w:left="0"/>
            </w:pPr>
            <w:proofErr w:type="spellStart"/>
            <w:r>
              <w:rPr>
                <w:sz w:val="24"/>
                <w:szCs w:val="24"/>
              </w:rPr>
              <w:t>Васильковый</w:t>
            </w:r>
            <w:proofErr w:type="spellEnd"/>
            <w:r>
              <w:rPr>
                <w:sz w:val="24"/>
                <w:szCs w:val="24"/>
              </w:rPr>
              <w:t xml:space="preserve"> </w:t>
            </w:r>
            <w:proofErr w:type="spellStart"/>
            <w:r>
              <w:rPr>
                <w:sz w:val="24"/>
                <w:szCs w:val="24"/>
              </w:rPr>
              <w:t>день</w:t>
            </w:r>
            <w:proofErr w:type="spellEnd"/>
          </w:p>
        </w:tc>
        <w:tc>
          <w:tcPr>
            <w:tcW w:w="2191" w:type="dxa"/>
          </w:tcPr>
          <w:p w:rsidR="00086EB7" w:rsidRDefault="007333B1" w:rsidP="00330D9D">
            <w:pPr>
              <w:pStyle w:val="TableParagraph"/>
              <w:ind w:left="0"/>
            </w:pPr>
            <w:proofErr w:type="spellStart"/>
            <w:r>
              <w:rPr>
                <w:sz w:val="24"/>
                <w:szCs w:val="24"/>
              </w:rPr>
              <w:t>День</w:t>
            </w:r>
            <w:proofErr w:type="spellEnd"/>
            <w:r>
              <w:rPr>
                <w:sz w:val="24"/>
                <w:szCs w:val="24"/>
              </w:rPr>
              <w:t xml:space="preserve"> </w:t>
            </w:r>
            <w:proofErr w:type="spellStart"/>
            <w:r>
              <w:rPr>
                <w:sz w:val="24"/>
                <w:szCs w:val="24"/>
              </w:rPr>
              <w:t>охраны</w:t>
            </w:r>
            <w:proofErr w:type="spellEnd"/>
            <w:r>
              <w:rPr>
                <w:sz w:val="24"/>
                <w:szCs w:val="24"/>
              </w:rPr>
              <w:t xml:space="preserve"> </w:t>
            </w:r>
            <w:proofErr w:type="spellStart"/>
            <w:r>
              <w:rPr>
                <w:sz w:val="24"/>
                <w:szCs w:val="24"/>
              </w:rPr>
              <w:t>окружающей</w:t>
            </w:r>
            <w:proofErr w:type="spellEnd"/>
            <w:r>
              <w:rPr>
                <w:sz w:val="24"/>
                <w:szCs w:val="24"/>
              </w:rPr>
              <w:t xml:space="preserve"> </w:t>
            </w:r>
            <w:proofErr w:type="spellStart"/>
            <w:r>
              <w:rPr>
                <w:sz w:val="24"/>
                <w:szCs w:val="24"/>
              </w:rPr>
              <w:t>среды</w:t>
            </w:r>
            <w:proofErr w:type="spellEnd"/>
            <w:r>
              <w:rPr>
                <w:sz w:val="24"/>
                <w:szCs w:val="24"/>
              </w:rPr>
              <w:t>.</w:t>
            </w:r>
          </w:p>
        </w:tc>
        <w:tc>
          <w:tcPr>
            <w:tcW w:w="1854" w:type="dxa"/>
          </w:tcPr>
          <w:p w:rsidR="00086EB7" w:rsidRDefault="007333B1" w:rsidP="00330D9D">
            <w:pPr>
              <w:pStyle w:val="TableParagraph"/>
              <w:ind w:left="0"/>
            </w:pPr>
            <w:proofErr w:type="spellStart"/>
            <w:r>
              <w:rPr>
                <w:sz w:val="24"/>
                <w:szCs w:val="24"/>
              </w:rPr>
              <w:t>Пушкинский</w:t>
            </w:r>
            <w:proofErr w:type="spellEnd"/>
            <w:r>
              <w:rPr>
                <w:sz w:val="24"/>
                <w:szCs w:val="24"/>
              </w:rPr>
              <w:t xml:space="preserve"> </w:t>
            </w:r>
            <w:proofErr w:type="spellStart"/>
            <w:r>
              <w:rPr>
                <w:sz w:val="24"/>
                <w:szCs w:val="24"/>
              </w:rPr>
              <w:t>день</w:t>
            </w:r>
            <w:proofErr w:type="spellEnd"/>
          </w:p>
        </w:tc>
        <w:tc>
          <w:tcPr>
            <w:tcW w:w="2289" w:type="dxa"/>
          </w:tcPr>
          <w:p w:rsidR="00086EB7" w:rsidRDefault="007333B1" w:rsidP="00330D9D">
            <w:pPr>
              <w:pStyle w:val="TableParagraph"/>
              <w:ind w:left="0"/>
            </w:pPr>
            <w:proofErr w:type="spellStart"/>
            <w:r>
              <w:rPr>
                <w:sz w:val="24"/>
                <w:szCs w:val="24"/>
              </w:rPr>
              <w:t>Международный</w:t>
            </w:r>
            <w:proofErr w:type="spellEnd"/>
            <w:r>
              <w:rPr>
                <w:sz w:val="24"/>
                <w:szCs w:val="24"/>
              </w:rPr>
              <w:t xml:space="preserve"> </w:t>
            </w:r>
            <w:proofErr w:type="spellStart"/>
            <w:r>
              <w:rPr>
                <w:sz w:val="24"/>
                <w:szCs w:val="24"/>
              </w:rPr>
              <w:t>день</w:t>
            </w:r>
            <w:proofErr w:type="spellEnd"/>
            <w:r>
              <w:rPr>
                <w:sz w:val="24"/>
                <w:szCs w:val="24"/>
              </w:rPr>
              <w:t xml:space="preserve"> </w:t>
            </w:r>
            <w:proofErr w:type="spellStart"/>
            <w:r>
              <w:rPr>
                <w:sz w:val="24"/>
                <w:szCs w:val="24"/>
              </w:rPr>
              <w:t>сказок</w:t>
            </w:r>
            <w:proofErr w:type="spellEnd"/>
          </w:p>
        </w:tc>
        <w:tc>
          <w:tcPr>
            <w:tcW w:w="1822" w:type="dxa"/>
          </w:tcPr>
          <w:p w:rsidR="00086EB7" w:rsidRDefault="007333B1" w:rsidP="00330D9D">
            <w:pPr>
              <w:pStyle w:val="TableParagraph"/>
              <w:ind w:left="0"/>
            </w:pPr>
            <w:proofErr w:type="spellStart"/>
            <w:r>
              <w:rPr>
                <w:sz w:val="24"/>
                <w:szCs w:val="24"/>
              </w:rPr>
              <w:t>День</w:t>
            </w:r>
            <w:proofErr w:type="spellEnd"/>
            <w:r>
              <w:rPr>
                <w:sz w:val="24"/>
                <w:szCs w:val="24"/>
              </w:rPr>
              <w:t xml:space="preserve"> </w:t>
            </w:r>
            <w:proofErr w:type="spellStart"/>
            <w:r>
              <w:rPr>
                <w:sz w:val="24"/>
                <w:szCs w:val="24"/>
              </w:rPr>
              <w:t>друзей</w:t>
            </w:r>
            <w:proofErr w:type="spellEnd"/>
          </w:p>
        </w:tc>
      </w:tr>
      <w:tr w:rsidR="00086EB7" w:rsidTr="00D47E11">
        <w:trPr>
          <w:trHeight w:val="502"/>
        </w:trPr>
        <w:tc>
          <w:tcPr>
            <w:tcW w:w="2004" w:type="dxa"/>
          </w:tcPr>
          <w:p w:rsidR="00086EB7" w:rsidRPr="00CB403B" w:rsidRDefault="00CB403B" w:rsidP="00330D9D">
            <w:pPr>
              <w:pStyle w:val="TableParagraph"/>
              <w:ind w:left="0"/>
              <w:rPr>
                <w:lang w:val="ru-RU"/>
              </w:rPr>
            </w:pPr>
            <w:r>
              <w:rPr>
                <w:lang w:val="ru-RU"/>
              </w:rPr>
              <w:t>Мастер- класс «</w:t>
            </w:r>
            <w:proofErr w:type="spellStart"/>
            <w:r>
              <w:rPr>
                <w:lang w:val="ru-RU"/>
              </w:rPr>
              <w:t>Софтиум</w:t>
            </w:r>
            <w:proofErr w:type="spellEnd"/>
            <w:r>
              <w:rPr>
                <w:lang w:val="ru-RU"/>
              </w:rPr>
              <w:t>. Программирование»</w:t>
            </w:r>
          </w:p>
        </w:tc>
        <w:tc>
          <w:tcPr>
            <w:tcW w:w="2191" w:type="dxa"/>
          </w:tcPr>
          <w:p w:rsidR="00086EB7" w:rsidRPr="00CB403B" w:rsidRDefault="007333B1" w:rsidP="00330D9D">
            <w:pPr>
              <w:pStyle w:val="TableParagraph"/>
              <w:ind w:left="0"/>
              <w:rPr>
                <w:lang w:val="ru-RU"/>
              </w:rPr>
            </w:pPr>
            <w:proofErr w:type="spellStart"/>
            <w:r>
              <w:rPr>
                <w:sz w:val="24"/>
                <w:szCs w:val="24"/>
              </w:rPr>
              <w:t>Всемирный</w:t>
            </w:r>
            <w:proofErr w:type="spellEnd"/>
            <w:r>
              <w:rPr>
                <w:sz w:val="24"/>
                <w:szCs w:val="24"/>
              </w:rPr>
              <w:t xml:space="preserve"> </w:t>
            </w:r>
            <w:proofErr w:type="spellStart"/>
            <w:r>
              <w:rPr>
                <w:sz w:val="24"/>
                <w:szCs w:val="24"/>
              </w:rPr>
              <w:t>день</w:t>
            </w:r>
            <w:proofErr w:type="spellEnd"/>
            <w:r>
              <w:rPr>
                <w:sz w:val="24"/>
                <w:szCs w:val="24"/>
              </w:rPr>
              <w:t xml:space="preserve"> </w:t>
            </w:r>
            <w:proofErr w:type="spellStart"/>
            <w:r>
              <w:rPr>
                <w:sz w:val="24"/>
                <w:szCs w:val="24"/>
              </w:rPr>
              <w:t>велосипеда</w:t>
            </w:r>
            <w:proofErr w:type="spellEnd"/>
          </w:p>
        </w:tc>
        <w:tc>
          <w:tcPr>
            <w:tcW w:w="2193" w:type="dxa"/>
          </w:tcPr>
          <w:p w:rsidR="00086EB7" w:rsidRPr="007333B1" w:rsidRDefault="007333B1" w:rsidP="00330D9D">
            <w:pPr>
              <w:pStyle w:val="TableParagraph"/>
              <w:ind w:left="0"/>
              <w:rPr>
                <w:lang w:val="ru-RU"/>
              </w:rPr>
            </w:pPr>
            <w:r w:rsidRPr="007333B1">
              <w:rPr>
                <w:sz w:val="24"/>
                <w:szCs w:val="24"/>
                <w:lang w:val="ru-RU"/>
              </w:rPr>
              <w:t>Развлекательная программа. Спектакль «На именинах мухи-цокотухи»</w:t>
            </w:r>
          </w:p>
        </w:tc>
        <w:tc>
          <w:tcPr>
            <w:tcW w:w="2191" w:type="dxa"/>
          </w:tcPr>
          <w:p w:rsidR="007333B1" w:rsidRPr="00F71C5A" w:rsidRDefault="007333B1" w:rsidP="007333B1">
            <w:pPr>
              <w:rPr>
                <w:rFonts w:ascii="Times New Roman" w:hAnsi="Times New Roman" w:cs="Times New Roman"/>
                <w:sz w:val="24"/>
                <w:szCs w:val="24"/>
                <w:lang w:val="ru-RU"/>
              </w:rPr>
            </w:pPr>
            <w:r w:rsidRPr="00F71C5A">
              <w:rPr>
                <w:rFonts w:ascii="Times New Roman" w:hAnsi="Times New Roman" w:cs="Times New Roman"/>
                <w:sz w:val="24"/>
                <w:szCs w:val="24"/>
                <w:lang w:val="ru-RU"/>
              </w:rPr>
              <w:t>Библиотека им. С. Я. Маршака. «По сказкам А. С. Пушкина»</w:t>
            </w:r>
          </w:p>
          <w:p w:rsidR="00086EB7" w:rsidRPr="00CB403B" w:rsidRDefault="00086EB7" w:rsidP="00330D9D">
            <w:pPr>
              <w:pStyle w:val="TableParagraph"/>
              <w:ind w:left="0"/>
              <w:rPr>
                <w:lang w:val="ru-RU"/>
              </w:rPr>
            </w:pPr>
          </w:p>
        </w:tc>
        <w:tc>
          <w:tcPr>
            <w:tcW w:w="1854" w:type="dxa"/>
          </w:tcPr>
          <w:p w:rsidR="00086EB7" w:rsidRPr="007333B1" w:rsidRDefault="007333B1" w:rsidP="00330D9D">
            <w:pPr>
              <w:pStyle w:val="TableParagraph"/>
              <w:ind w:left="0"/>
              <w:rPr>
                <w:lang w:val="ru-RU"/>
              </w:rPr>
            </w:pPr>
            <w:r w:rsidRPr="007333B1">
              <w:rPr>
                <w:sz w:val="24"/>
                <w:szCs w:val="24"/>
                <w:lang w:val="ru-RU"/>
              </w:rPr>
              <w:t>Посещение ДК «Луч». Просмотр фильма</w:t>
            </w:r>
          </w:p>
        </w:tc>
        <w:tc>
          <w:tcPr>
            <w:tcW w:w="2289" w:type="dxa"/>
          </w:tcPr>
          <w:p w:rsidR="00086EB7" w:rsidRPr="00CB403B" w:rsidRDefault="007333B1" w:rsidP="00330D9D">
            <w:pPr>
              <w:pStyle w:val="TableParagraph"/>
              <w:ind w:left="0"/>
              <w:rPr>
                <w:lang w:val="ru-RU"/>
              </w:rPr>
            </w:pPr>
            <w:proofErr w:type="spellStart"/>
            <w:r>
              <w:rPr>
                <w:sz w:val="24"/>
                <w:szCs w:val="24"/>
              </w:rPr>
              <w:t>Посещение</w:t>
            </w:r>
            <w:proofErr w:type="spellEnd"/>
            <w:r>
              <w:rPr>
                <w:sz w:val="24"/>
                <w:szCs w:val="24"/>
              </w:rPr>
              <w:t xml:space="preserve"> </w:t>
            </w:r>
            <w:proofErr w:type="spellStart"/>
            <w:r>
              <w:rPr>
                <w:sz w:val="24"/>
                <w:szCs w:val="24"/>
              </w:rPr>
              <w:t>лесопарка</w:t>
            </w:r>
            <w:proofErr w:type="spellEnd"/>
          </w:p>
        </w:tc>
        <w:tc>
          <w:tcPr>
            <w:tcW w:w="1822" w:type="dxa"/>
          </w:tcPr>
          <w:p w:rsidR="007333B1" w:rsidRPr="00F71C5A" w:rsidRDefault="007333B1" w:rsidP="007333B1">
            <w:pPr>
              <w:rPr>
                <w:rFonts w:ascii="Times New Roman" w:hAnsi="Times New Roman" w:cs="Times New Roman"/>
                <w:sz w:val="24"/>
                <w:szCs w:val="24"/>
                <w:lang w:val="ru-RU"/>
              </w:rPr>
            </w:pPr>
            <w:r w:rsidRPr="00F71C5A">
              <w:rPr>
                <w:rFonts w:ascii="Times New Roman" w:hAnsi="Times New Roman" w:cs="Times New Roman"/>
                <w:sz w:val="24"/>
                <w:szCs w:val="24"/>
                <w:lang w:val="ru-RU"/>
              </w:rPr>
              <w:t>Развлекательная программа «Мой друг пожарный»</w:t>
            </w:r>
          </w:p>
          <w:p w:rsidR="00086EB7" w:rsidRPr="00CB403B" w:rsidRDefault="00086EB7" w:rsidP="00330D9D">
            <w:pPr>
              <w:pStyle w:val="TableParagraph"/>
              <w:ind w:left="0"/>
              <w:rPr>
                <w:lang w:val="ru-RU"/>
              </w:rPr>
            </w:pPr>
          </w:p>
        </w:tc>
      </w:tr>
      <w:tr w:rsidR="00086EB7" w:rsidTr="00D47E11">
        <w:trPr>
          <w:trHeight w:val="577"/>
        </w:trPr>
        <w:tc>
          <w:tcPr>
            <w:tcW w:w="14544" w:type="dxa"/>
            <w:gridSpan w:val="7"/>
            <w:shd w:val="clear" w:color="auto" w:fill="F1F1F1"/>
          </w:tcPr>
          <w:p w:rsidR="00086EB7" w:rsidRPr="00CB403B" w:rsidRDefault="00086EB7" w:rsidP="00330D9D">
            <w:pPr>
              <w:pStyle w:val="TableParagraph"/>
              <w:spacing w:before="133"/>
              <w:ind w:left="12"/>
              <w:jc w:val="center"/>
              <w:rPr>
                <w:sz w:val="24"/>
                <w:lang w:val="ru-RU"/>
              </w:rPr>
            </w:pPr>
            <w:r w:rsidRPr="00CB403B">
              <w:rPr>
                <w:sz w:val="24"/>
                <w:lang w:val="ru-RU"/>
              </w:rPr>
              <w:t>Основной</w:t>
            </w:r>
            <w:r w:rsidRPr="00CB403B">
              <w:rPr>
                <w:spacing w:val="-4"/>
                <w:sz w:val="24"/>
                <w:lang w:val="ru-RU"/>
              </w:rPr>
              <w:t xml:space="preserve"> </w:t>
            </w:r>
            <w:r w:rsidRPr="00CB403B">
              <w:rPr>
                <w:sz w:val="24"/>
                <w:lang w:val="ru-RU"/>
              </w:rPr>
              <w:t>период</w:t>
            </w:r>
            <w:r w:rsidRPr="00CB403B">
              <w:rPr>
                <w:spacing w:val="-3"/>
                <w:sz w:val="24"/>
                <w:lang w:val="ru-RU"/>
              </w:rPr>
              <w:t xml:space="preserve"> </w:t>
            </w:r>
            <w:r w:rsidRPr="00CB403B">
              <w:rPr>
                <w:spacing w:val="-4"/>
                <w:sz w:val="24"/>
                <w:lang w:val="ru-RU"/>
              </w:rPr>
              <w:t>смены</w:t>
            </w:r>
          </w:p>
        </w:tc>
      </w:tr>
      <w:tr w:rsidR="00086EB7" w:rsidTr="00D47E11">
        <w:trPr>
          <w:trHeight w:val="544"/>
        </w:trPr>
        <w:tc>
          <w:tcPr>
            <w:tcW w:w="2004" w:type="dxa"/>
            <w:shd w:val="clear" w:color="auto" w:fill="F1F1F1"/>
          </w:tcPr>
          <w:p w:rsidR="00086EB7" w:rsidRPr="00CB403B" w:rsidRDefault="007333B1" w:rsidP="00330D9D">
            <w:pPr>
              <w:pStyle w:val="TableParagraph"/>
              <w:spacing w:before="6" w:line="276" w:lineRule="exact"/>
              <w:ind w:left="10" w:right="2"/>
              <w:jc w:val="center"/>
              <w:rPr>
                <w:sz w:val="24"/>
                <w:lang w:val="ru-RU"/>
              </w:rPr>
            </w:pPr>
            <w:r>
              <w:rPr>
                <w:spacing w:val="-4"/>
                <w:sz w:val="24"/>
                <w:lang w:val="ru-RU"/>
              </w:rPr>
              <w:t>10.06</w:t>
            </w:r>
          </w:p>
          <w:p w:rsidR="00086EB7" w:rsidRPr="00CB403B" w:rsidRDefault="00086EB7" w:rsidP="00330D9D">
            <w:pPr>
              <w:pStyle w:val="TableParagraph"/>
              <w:spacing w:line="243" w:lineRule="exact"/>
              <w:ind w:left="10"/>
              <w:jc w:val="center"/>
              <w:rPr>
                <w:lang w:val="ru-RU"/>
              </w:rPr>
            </w:pPr>
            <w:r w:rsidRPr="00CB403B">
              <w:rPr>
                <w:lang w:val="ru-RU"/>
              </w:rPr>
              <w:t>(8-й</w:t>
            </w:r>
            <w:r w:rsidRPr="00CB403B">
              <w:rPr>
                <w:spacing w:val="-3"/>
                <w:lang w:val="ru-RU"/>
              </w:rPr>
              <w:t xml:space="preserve"> </w:t>
            </w:r>
            <w:r w:rsidRPr="00CB403B">
              <w:rPr>
                <w:lang w:val="ru-RU"/>
              </w:rPr>
              <w:t>день</w:t>
            </w:r>
            <w:r w:rsidRPr="00CB403B">
              <w:rPr>
                <w:spacing w:val="-2"/>
                <w:lang w:val="ru-RU"/>
              </w:rPr>
              <w:t xml:space="preserve"> смены)</w:t>
            </w:r>
          </w:p>
        </w:tc>
        <w:tc>
          <w:tcPr>
            <w:tcW w:w="2191" w:type="dxa"/>
            <w:shd w:val="clear" w:color="auto" w:fill="F1F1F1"/>
          </w:tcPr>
          <w:p w:rsidR="00086EB7" w:rsidRPr="00CB403B" w:rsidRDefault="007333B1" w:rsidP="00330D9D">
            <w:pPr>
              <w:pStyle w:val="TableParagraph"/>
              <w:spacing w:before="6" w:line="276" w:lineRule="exact"/>
              <w:ind w:left="12" w:right="9"/>
              <w:jc w:val="center"/>
              <w:rPr>
                <w:sz w:val="24"/>
                <w:lang w:val="ru-RU"/>
              </w:rPr>
            </w:pPr>
            <w:r>
              <w:rPr>
                <w:spacing w:val="-4"/>
                <w:sz w:val="24"/>
                <w:lang w:val="ru-RU"/>
              </w:rPr>
              <w:t>11.06</w:t>
            </w:r>
          </w:p>
          <w:p w:rsidR="00086EB7" w:rsidRPr="00CB403B" w:rsidRDefault="00086EB7" w:rsidP="00330D9D">
            <w:pPr>
              <w:pStyle w:val="TableParagraph"/>
              <w:spacing w:line="243" w:lineRule="exact"/>
              <w:ind w:left="12" w:right="6"/>
              <w:jc w:val="center"/>
              <w:rPr>
                <w:lang w:val="ru-RU"/>
              </w:rPr>
            </w:pPr>
            <w:r w:rsidRPr="00CB403B">
              <w:rPr>
                <w:lang w:val="ru-RU"/>
              </w:rPr>
              <w:t>(9-й</w:t>
            </w:r>
            <w:r w:rsidRPr="00CB403B">
              <w:rPr>
                <w:spacing w:val="-3"/>
                <w:lang w:val="ru-RU"/>
              </w:rPr>
              <w:t xml:space="preserve"> </w:t>
            </w:r>
            <w:r w:rsidRPr="00CB403B">
              <w:rPr>
                <w:lang w:val="ru-RU"/>
              </w:rPr>
              <w:t>день</w:t>
            </w:r>
            <w:r w:rsidRPr="00CB403B">
              <w:rPr>
                <w:spacing w:val="-2"/>
                <w:lang w:val="ru-RU"/>
              </w:rPr>
              <w:t xml:space="preserve"> смены)</w:t>
            </w:r>
          </w:p>
        </w:tc>
        <w:tc>
          <w:tcPr>
            <w:tcW w:w="2193" w:type="dxa"/>
            <w:shd w:val="clear" w:color="auto" w:fill="F1F1F1"/>
          </w:tcPr>
          <w:p w:rsidR="00086EB7" w:rsidRPr="00CB403B" w:rsidRDefault="007333B1" w:rsidP="00330D9D">
            <w:pPr>
              <w:pStyle w:val="TableParagraph"/>
              <w:spacing w:before="6" w:line="276" w:lineRule="exact"/>
              <w:ind w:left="13" w:right="5"/>
              <w:jc w:val="center"/>
              <w:rPr>
                <w:sz w:val="24"/>
                <w:lang w:val="ru-RU"/>
              </w:rPr>
            </w:pPr>
            <w:r>
              <w:rPr>
                <w:spacing w:val="-4"/>
                <w:sz w:val="24"/>
                <w:lang w:val="ru-RU"/>
              </w:rPr>
              <w:t>12.06</w:t>
            </w:r>
          </w:p>
          <w:p w:rsidR="00086EB7" w:rsidRPr="00CB403B" w:rsidRDefault="00086EB7" w:rsidP="00330D9D">
            <w:pPr>
              <w:pStyle w:val="TableParagraph"/>
              <w:spacing w:line="243" w:lineRule="exact"/>
              <w:ind w:left="13"/>
              <w:jc w:val="center"/>
              <w:rPr>
                <w:lang w:val="ru-RU"/>
              </w:rPr>
            </w:pPr>
            <w:r w:rsidRPr="00CB403B">
              <w:rPr>
                <w:lang w:val="ru-RU"/>
              </w:rPr>
              <w:t>(10-й</w:t>
            </w:r>
            <w:r w:rsidRPr="00CB403B">
              <w:rPr>
                <w:spacing w:val="-3"/>
                <w:lang w:val="ru-RU"/>
              </w:rPr>
              <w:t xml:space="preserve"> </w:t>
            </w:r>
            <w:r w:rsidRPr="00CB403B">
              <w:rPr>
                <w:lang w:val="ru-RU"/>
              </w:rPr>
              <w:t>день</w:t>
            </w:r>
            <w:r w:rsidRPr="00CB403B">
              <w:rPr>
                <w:spacing w:val="-2"/>
                <w:lang w:val="ru-RU"/>
              </w:rPr>
              <w:t xml:space="preserve"> смены)</w:t>
            </w:r>
          </w:p>
        </w:tc>
        <w:tc>
          <w:tcPr>
            <w:tcW w:w="2191" w:type="dxa"/>
            <w:shd w:val="clear" w:color="auto" w:fill="F1F1F1"/>
          </w:tcPr>
          <w:p w:rsidR="00086EB7" w:rsidRPr="00CB403B" w:rsidRDefault="007333B1" w:rsidP="00330D9D">
            <w:pPr>
              <w:pStyle w:val="TableParagraph"/>
              <w:spacing w:before="6" w:line="276" w:lineRule="exact"/>
              <w:ind w:left="12" w:right="5"/>
              <w:jc w:val="center"/>
              <w:rPr>
                <w:sz w:val="24"/>
                <w:lang w:val="ru-RU"/>
              </w:rPr>
            </w:pPr>
            <w:r>
              <w:rPr>
                <w:spacing w:val="-4"/>
                <w:sz w:val="24"/>
                <w:lang w:val="ru-RU"/>
              </w:rPr>
              <w:t>16.06</w:t>
            </w:r>
          </w:p>
          <w:p w:rsidR="00086EB7" w:rsidRPr="00CB403B" w:rsidRDefault="00086EB7" w:rsidP="00330D9D">
            <w:pPr>
              <w:pStyle w:val="TableParagraph"/>
              <w:spacing w:line="243" w:lineRule="exact"/>
              <w:ind w:left="12"/>
              <w:jc w:val="center"/>
              <w:rPr>
                <w:lang w:val="ru-RU"/>
              </w:rPr>
            </w:pPr>
            <w:r w:rsidRPr="00CB403B">
              <w:rPr>
                <w:lang w:val="ru-RU"/>
              </w:rPr>
              <w:t>(11-й</w:t>
            </w:r>
            <w:r w:rsidRPr="00CB403B">
              <w:rPr>
                <w:spacing w:val="-3"/>
                <w:lang w:val="ru-RU"/>
              </w:rPr>
              <w:t xml:space="preserve"> </w:t>
            </w:r>
            <w:r w:rsidRPr="00CB403B">
              <w:rPr>
                <w:lang w:val="ru-RU"/>
              </w:rPr>
              <w:t>день</w:t>
            </w:r>
            <w:r w:rsidRPr="00CB403B">
              <w:rPr>
                <w:spacing w:val="-2"/>
                <w:lang w:val="ru-RU"/>
              </w:rPr>
              <w:t xml:space="preserve"> смены)</w:t>
            </w:r>
          </w:p>
        </w:tc>
        <w:tc>
          <w:tcPr>
            <w:tcW w:w="1854" w:type="dxa"/>
            <w:shd w:val="clear" w:color="auto" w:fill="F1F1F1"/>
          </w:tcPr>
          <w:p w:rsidR="00086EB7" w:rsidRPr="007333B1" w:rsidRDefault="007333B1" w:rsidP="00330D9D">
            <w:pPr>
              <w:pStyle w:val="TableParagraph"/>
              <w:spacing w:before="6" w:line="276" w:lineRule="exact"/>
              <w:ind w:left="16" w:right="6"/>
              <w:jc w:val="center"/>
              <w:rPr>
                <w:sz w:val="24"/>
                <w:lang w:val="ru-RU"/>
              </w:rPr>
            </w:pPr>
            <w:r>
              <w:rPr>
                <w:spacing w:val="-4"/>
                <w:sz w:val="24"/>
                <w:lang w:val="ru-RU"/>
              </w:rPr>
              <w:t>17.06</w:t>
            </w:r>
          </w:p>
          <w:p w:rsidR="00086EB7" w:rsidRPr="007333B1" w:rsidRDefault="00086EB7" w:rsidP="00330D9D">
            <w:pPr>
              <w:pStyle w:val="TableParagraph"/>
              <w:spacing w:line="243" w:lineRule="exact"/>
              <w:ind w:left="16"/>
              <w:jc w:val="center"/>
              <w:rPr>
                <w:lang w:val="ru-RU"/>
              </w:rPr>
            </w:pPr>
            <w:r w:rsidRPr="007333B1">
              <w:rPr>
                <w:lang w:val="ru-RU"/>
              </w:rPr>
              <w:t>(12-й</w:t>
            </w:r>
            <w:r w:rsidRPr="007333B1">
              <w:rPr>
                <w:spacing w:val="-3"/>
                <w:lang w:val="ru-RU"/>
              </w:rPr>
              <w:t xml:space="preserve"> </w:t>
            </w:r>
            <w:r w:rsidRPr="007333B1">
              <w:rPr>
                <w:lang w:val="ru-RU"/>
              </w:rPr>
              <w:t>день</w:t>
            </w:r>
            <w:r w:rsidRPr="007333B1">
              <w:rPr>
                <w:spacing w:val="-2"/>
                <w:lang w:val="ru-RU"/>
              </w:rPr>
              <w:t xml:space="preserve"> смены)</w:t>
            </w:r>
          </w:p>
        </w:tc>
        <w:tc>
          <w:tcPr>
            <w:tcW w:w="2289" w:type="dxa"/>
            <w:shd w:val="clear" w:color="auto" w:fill="F1F1F1"/>
          </w:tcPr>
          <w:p w:rsidR="00086EB7" w:rsidRPr="007333B1" w:rsidRDefault="007333B1" w:rsidP="00330D9D">
            <w:pPr>
              <w:pStyle w:val="TableParagraph"/>
              <w:spacing w:before="6" w:line="276" w:lineRule="exact"/>
              <w:ind w:left="21" w:right="6"/>
              <w:jc w:val="center"/>
              <w:rPr>
                <w:sz w:val="24"/>
                <w:lang w:val="ru-RU"/>
              </w:rPr>
            </w:pPr>
            <w:r>
              <w:rPr>
                <w:spacing w:val="-4"/>
                <w:sz w:val="24"/>
                <w:lang w:val="ru-RU"/>
              </w:rPr>
              <w:t>18.06</w:t>
            </w:r>
          </w:p>
          <w:p w:rsidR="00086EB7" w:rsidRPr="007333B1" w:rsidRDefault="00086EB7" w:rsidP="00330D9D">
            <w:pPr>
              <w:pStyle w:val="TableParagraph"/>
              <w:spacing w:line="243" w:lineRule="exact"/>
              <w:ind w:left="21"/>
              <w:jc w:val="center"/>
              <w:rPr>
                <w:lang w:val="ru-RU"/>
              </w:rPr>
            </w:pPr>
            <w:r w:rsidRPr="007333B1">
              <w:rPr>
                <w:lang w:val="ru-RU"/>
              </w:rPr>
              <w:t>(13-й</w:t>
            </w:r>
            <w:r w:rsidRPr="007333B1">
              <w:rPr>
                <w:spacing w:val="-3"/>
                <w:lang w:val="ru-RU"/>
              </w:rPr>
              <w:t xml:space="preserve"> </w:t>
            </w:r>
            <w:r w:rsidRPr="007333B1">
              <w:rPr>
                <w:lang w:val="ru-RU"/>
              </w:rPr>
              <w:t>день</w:t>
            </w:r>
            <w:r w:rsidRPr="007333B1">
              <w:rPr>
                <w:spacing w:val="-2"/>
                <w:lang w:val="ru-RU"/>
              </w:rPr>
              <w:t xml:space="preserve"> смены)</w:t>
            </w:r>
          </w:p>
        </w:tc>
        <w:tc>
          <w:tcPr>
            <w:tcW w:w="1822" w:type="dxa"/>
            <w:shd w:val="clear" w:color="auto" w:fill="F1F1F1"/>
          </w:tcPr>
          <w:p w:rsidR="00086EB7" w:rsidRPr="007333B1" w:rsidRDefault="007333B1" w:rsidP="00330D9D">
            <w:pPr>
              <w:pStyle w:val="TableParagraph"/>
              <w:spacing w:line="275" w:lineRule="exact"/>
              <w:ind w:left="21" w:right="5"/>
              <w:jc w:val="center"/>
              <w:rPr>
                <w:sz w:val="24"/>
                <w:lang w:val="ru-RU"/>
              </w:rPr>
            </w:pPr>
            <w:r>
              <w:rPr>
                <w:spacing w:val="-4"/>
                <w:sz w:val="24"/>
                <w:lang w:val="ru-RU"/>
              </w:rPr>
              <w:t>19.06</w:t>
            </w:r>
          </w:p>
          <w:p w:rsidR="00086EB7" w:rsidRPr="007333B1" w:rsidRDefault="00086EB7" w:rsidP="00330D9D">
            <w:pPr>
              <w:pStyle w:val="TableParagraph"/>
              <w:spacing w:line="250" w:lineRule="exact"/>
              <w:ind w:left="21"/>
              <w:jc w:val="center"/>
              <w:rPr>
                <w:lang w:val="ru-RU"/>
              </w:rPr>
            </w:pPr>
            <w:r w:rsidRPr="007333B1">
              <w:rPr>
                <w:lang w:val="ru-RU"/>
              </w:rPr>
              <w:t>(14-й</w:t>
            </w:r>
            <w:r w:rsidRPr="007333B1">
              <w:rPr>
                <w:spacing w:val="-3"/>
                <w:lang w:val="ru-RU"/>
              </w:rPr>
              <w:t xml:space="preserve"> </w:t>
            </w:r>
            <w:r w:rsidRPr="007333B1">
              <w:rPr>
                <w:lang w:val="ru-RU"/>
              </w:rPr>
              <w:t>день</w:t>
            </w:r>
            <w:r w:rsidRPr="007333B1">
              <w:rPr>
                <w:spacing w:val="-2"/>
                <w:lang w:val="ru-RU"/>
              </w:rPr>
              <w:t xml:space="preserve"> смены)</w:t>
            </w:r>
          </w:p>
        </w:tc>
      </w:tr>
      <w:tr w:rsidR="00086EB7" w:rsidTr="00D47E11">
        <w:trPr>
          <w:trHeight w:val="505"/>
        </w:trPr>
        <w:tc>
          <w:tcPr>
            <w:tcW w:w="2004" w:type="dxa"/>
          </w:tcPr>
          <w:p w:rsidR="00086EB7" w:rsidRPr="007333B1" w:rsidRDefault="007333B1" w:rsidP="00330D9D">
            <w:pPr>
              <w:pStyle w:val="TableParagraph"/>
              <w:ind w:left="0"/>
              <w:rPr>
                <w:lang w:val="ru-RU"/>
              </w:rPr>
            </w:pPr>
            <w:proofErr w:type="spellStart"/>
            <w:r>
              <w:rPr>
                <w:sz w:val="24"/>
                <w:szCs w:val="24"/>
              </w:rPr>
              <w:t>Всемирный</w:t>
            </w:r>
            <w:proofErr w:type="spellEnd"/>
            <w:r>
              <w:rPr>
                <w:sz w:val="24"/>
                <w:szCs w:val="24"/>
              </w:rPr>
              <w:t xml:space="preserve"> </w:t>
            </w:r>
            <w:proofErr w:type="spellStart"/>
            <w:r>
              <w:rPr>
                <w:sz w:val="24"/>
                <w:szCs w:val="24"/>
              </w:rPr>
              <w:t>день</w:t>
            </w:r>
            <w:proofErr w:type="spellEnd"/>
            <w:r>
              <w:rPr>
                <w:sz w:val="24"/>
                <w:szCs w:val="24"/>
              </w:rPr>
              <w:t xml:space="preserve"> </w:t>
            </w:r>
            <w:proofErr w:type="spellStart"/>
            <w:r>
              <w:rPr>
                <w:sz w:val="24"/>
                <w:szCs w:val="24"/>
              </w:rPr>
              <w:t>мороженого</w:t>
            </w:r>
            <w:proofErr w:type="spellEnd"/>
          </w:p>
        </w:tc>
        <w:tc>
          <w:tcPr>
            <w:tcW w:w="2191" w:type="dxa"/>
          </w:tcPr>
          <w:p w:rsidR="00086EB7" w:rsidRPr="007333B1" w:rsidRDefault="007333B1" w:rsidP="00330D9D">
            <w:pPr>
              <w:pStyle w:val="TableParagraph"/>
              <w:ind w:left="0"/>
              <w:rPr>
                <w:lang w:val="ru-RU"/>
              </w:rPr>
            </w:pPr>
            <w:proofErr w:type="spellStart"/>
            <w:r>
              <w:rPr>
                <w:sz w:val="24"/>
                <w:szCs w:val="24"/>
              </w:rPr>
              <w:t>День</w:t>
            </w:r>
            <w:proofErr w:type="spellEnd"/>
            <w:r>
              <w:rPr>
                <w:sz w:val="24"/>
                <w:szCs w:val="24"/>
              </w:rPr>
              <w:t xml:space="preserve"> </w:t>
            </w:r>
            <w:proofErr w:type="spellStart"/>
            <w:r>
              <w:rPr>
                <w:sz w:val="24"/>
                <w:szCs w:val="24"/>
              </w:rPr>
              <w:t>беседы</w:t>
            </w:r>
            <w:proofErr w:type="spellEnd"/>
            <w:r>
              <w:rPr>
                <w:sz w:val="24"/>
                <w:szCs w:val="24"/>
              </w:rPr>
              <w:t xml:space="preserve"> о </w:t>
            </w:r>
            <w:proofErr w:type="spellStart"/>
            <w:r>
              <w:rPr>
                <w:sz w:val="24"/>
                <w:szCs w:val="24"/>
              </w:rPr>
              <w:t>Родине</w:t>
            </w:r>
            <w:proofErr w:type="spellEnd"/>
          </w:p>
        </w:tc>
        <w:tc>
          <w:tcPr>
            <w:tcW w:w="2193" w:type="dxa"/>
          </w:tcPr>
          <w:p w:rsidR="00086EB7" w:rsidRPr="007333B1" w:rsidRDefault="007333B1" w:rsidP="00330D9D">
            <w:pPr>
              <w:pStyle w:val="TableParagraph"/>
              <w:ind w:left="0"/>
              <w:rPr>
                <w:lang w:val="ru-RU"/>
              </w:rPr>
            </w:pPr>
            <w:proofErr w:type="spellStart"/>
            <w:r>
              <w:rPr>
                <w:sz w:val="24"/>
                <w:szCs w:val="24"/>
              </w:rPr>
              <w:t>Посещение</w:t>
            </w:r>
            <w:proofErr w:type="spellEnd"/>
            <w:r>
              <w:rPr>
                <w:sz w:val="24"/>
                <w:szCs w:val="24"/>
              </w:rPr>
              <w:t xml:space="preserve"> </w:t>
            </w:r>
            <w:proofErr w:type="spellStart"/>
            <w:r>
              <w:rPr>
                <w:sz w:val="24"/>
                <w:szCs w:val="24"/>
              </w:rPr>
              <w:t>лесопарка</w:t>
            </w:r>
            <w:proofErr w:type="spellEnd"/>
          </w:p>
        </w:tc>
        <w:tc>
          <w:tcPr>
            <w:tcW w:w="2191" w:type="dxa"/>
          </w:tcPr>
          <w:p w:rsidR="00086EB7" w:rsidRPr="007333B1" w:rsidRDefault="007333B1" w:rsidP="00330D9D">
            <w:pPr>
              <w:pStyle w:val="TableParagraph"/>
              <w:ind w:left="0"/>
              <w:rPr>
                <w:lang w:val="ru-RU"/>
              </w:rPr>
            </w:pPr>
            <w:proofErr w:type="spellStart"/>
            <w:r>
              <w:rPr>
                <w:sz w:val="24"/>
                <w:szCs w:val="24"/>
              </w:rPr>
              <w:t>День</w:t>
            </w:r>
            <w:proofErr w:type="spellEnd"/>
            <w:r>
              <w:rPr>
                <w:sz w:val="24"/>
                <w:szCs w:val="24"/>
              </w:rPr>
              <w:t xml:space="preserve"> </w:t>
            </w:r>
            <w:proofErr w:type="spellStart"/>
            <w:r>
              <w:rPr>
                <w:sz w:val="24"/>
                <w:szCs w:val="24"/>
              </w:rPr>
              <w:t>Рождения</w:t>
            </w:r>
            <w:proofErr w:type="spellEnd"/>
            <w:r>
              <w:rPr>
                <w:sz w:val="24"/>
                <w:szCs w:val="24"/>
              </w:rPr>
              <w:t xml:space="preserve"> </w:t>
            </w:r>
            <w:proofErr w:type="spellStart"/>
            <w:r>
              <w:rPr>
                <w:sz w:val="24"/>
                <w:szCs w:val="24"/>
              </w:rPr>
              <w:t>Артека</w:t>
            </w:r>
            <w:proofErr w:type="spellEnd"/>
          </w:p>
        </w:tc>
        <w:tc>
          <w:tcPr>
            <w:tcW w:w="1854" w:type="dxa"/>
          </w:tcPr>
          <w:p w:rsidR="00086EB7" w:rsidRPr="00086EB7" w:rsidRDefault="007333B1" w:rsidP="00330D9D">
            <w:pPr>
              <w:pStyle w:val="TableParagraph"/>
              <w:ind w:left="0"/>
              <w:rPr>
                <w:lang w:val="ru-RU"/>
              </w:rPr>
            </w:pPr>
            <w:proofErr w:type="spellStart"/>
            <w:r>
              <w:rPr>
                <w:sz w:val="24"/>
                <w:szCs w:val="24"/>
              </w:rPr>
              <w:t>День</w:t>
            </w:r>
            <w:proofErr w:type="spellEnd"/>
            <w:r>
              <w:rPr>
                <w:sz w:val="24"/>
                <w:szCs w:val="24"/>
              </w:rPr>
              <w:t xml:space="preserve"> </w:t>
            </w:r>
            <w:proofErr w:type="spellStart"/>
            <w:r>
              <w:rPr>
                <w:sz w:val="24"/>
                <w:szCs w:val="24"/>
              </w:rPr>
              <w:t>круговорота</w:t>
            </w:r>
            <w:proofErr w:type="spellEnd"/>
            <w:r>
              <w:rPr>
                <w:sz w:val="24"/>
                <w:szCs w:val="24"/>
              </w:rPr>
              <w:t xml:space="preserve"> </w:t>
            </w:r>
            <w:proofErr w:type="spellStart"/>
            <w:r>
              <w:rPr>
                <w:sz w:val="24"/>
                <w:szCs w:val="24"/>
              </w:rPr>
              <w:t>воды</w:t>
            </w:r>
            <w:proofErr w:type="spellEnd"/>
          </w:p>
        </w:tc>
        <w:tc>
          <w:tcPr>
            <w:tcW w:w="2289" w:type="dxa"/>
          </w:tcPr>
          <w:p w:rsidR="007333B1" w:rsidRPr="00F71C5A" w:rsidRDefault="007333B1" w:rsidP="007333B1">
            <w:pPr>
              <w:rPr>
                <w:rFonts w:ascii="Times New Roman" w:hAnsi="Times New Roman" w:cs="Times New Roman"/>
                <w:sz w:val="24"/>
                <w:szCs w:val="24"/>
                <w:lang w:val="ru-RU"/>
              </w:rPr>
            </w:pPr>
            <w:r w:rsidRPr="00F71C5A">
              <w:rPr>
                <w:rFonts w:ascii="Times New Roman" w:hAnsi="Times New Roman" w:cs="Times New Roman"/>
                <w:sz w:val="24"/>
                <w:szCs w:val="24"/>
                <w:lang w:val="ru-RU"/>
              </w:rPr>
              <w:t>Фестиваль панамок и конкурс летних шляп</w:t>
            </w:r>
          </w:p>
          <w:p w:rsidR="00086EB7" w:rsidRPr="007333B1" w:rsidRDefault="00086EB7" w:rsidP="00330D9D">
            <w:pPr>
              <w:pStyle w:val="TableParagraph"/>
              <w:ind w:left="0"/>
              <w:rPr>
                <w:lang w:val="ru-RU"/>
              </w:rPr>
            </w:pPr>
          </w:p>
        </w:tc>
        <w:tc>
          <w:tcPr>
            <w:tcW w:w="1822" w:type="dxa"/>
          </w:tcPr>
          <w:p w:rsidR="00086EB7" w:rsidRPr="007333B1" w:rsidRDefault="007333B1" w:rsidP="00330D9D">
            <w:pPr>
              <w:pStyle w:val="TableParagraph"/>
              <w:ind w:left="0"/>
              <w:rPr>
                <w:lang w:val="ru-RU"/>
              </w:rPr>
            </w:pPr>
            <w:proofErr w:type="spellStart"/>
            <w:r>
              <w:rPr>
                <w:sz w:val="24"/>
                <w:szCs w:val="24"/>
              </w:rPr>
              <w:t>Всемирный</w:t>
            </w:r>
            <w:proofErr w:type="spellEnd"/>
            <w:r>
              <w:rPr>
                <w:sz w:val="24"/>
                <w:szCs w:val="24"/>
              </w:rPr>
              <w:t xml:space="preserve"> </w:t>
            </w:r>
            <w:proofErr w:type="spellStart"/>
            <w:r>
              <w:rPr>
                <w:sz w:val="24"/>
                <w:szCs w:val="24"/>
              </w:rPr>
              <w:t>день</w:t>
            </w:r>
            <w:proofErr w:type="spellEnd"/>
            <w:r>
              <w:rPr>
                <w:sz w:val="24"/>
                <w:szCs w:val="24"/>
              </w:rPr>
              <w:t xml:space="preserve"> </w:t>
            </w:r>
            <w:proofErr w:type="spellStart"/>
            <w:r>
              <w:rPr>
                <w:sz w:val="24"/>
                <w:szCs w:val="24"/>
              </w:rPr>
              <w:t>детского</w:t>
            </w:r>
            <w:proofErr w:type="spellEnd"/>
            <w:r>
              <w:rPr>
                <w:sz w:val="24"/>
                <w:szCs w:val="24"/>
              </w:rPr>
              <w:t xml:space="preserve"> </w:t>
            </w:r>
            <w:proofErr w:type="spellStart"/>
            <w:r>
              <w:rPr>
                <w:sz w:val="24"/>
                <w:szCs w:val="24"/>
              </w:rPr>
              <w:t>футбола</w:t>
            </w:r>
            <w:proofErr w:type="spellEnd"/>
          </w:p>
        </w:tc>
      </w:tr>
      <w:tr w:rsidR="00086EB7" w:rsidTr="00D47E11">
        <w:trPr>
          <w:trHeight w:val="506"/>
        </w:trPr>
        <w:tc>
          <w:tcPr>
            <w:tcW w:w="2004" w:type="dxa"/>
          </w:tcPr>
          <w:p w:rsidR="00086EB7" w:rsidRPr="007333B1" w:rsidRDefault="007333B1" w:rsidP="00330D9D">
            <w:pPr>
              <w:pStyle w:val="TableParagraph"/>
              <w:ind w:left="0"/>
              <w:rPr>
                <w:lang w:val="ru-RU"/>
              </w:rPr>
            </w:pPr>
            <w:proofErr w:type="spellStart"/>
            <w:r>
              <w:rPr>
                <w:sz w:val="24"/>
                <w:szCs w:val="24"/>
              </w:rPr>
              <w:t>День</w:t>
            </w:r>
            <w:proofErr w:type="spellEnd"/>
            <w:r>
              <w:rPr>
                <w:sz w:val="24"/>
                <w:szCs w:val="24"/>
              </w:rPr>
              <w:t xml:space="preserve"> </w:t>
            </w:r>
            <w:proofErr w:type="spellStart"/>
            <w:r>
              <w:rPr>
                <w:sz w:val="24"/>
                <w:szCs w:val="24"/>
              </w:rPr>
              <w:t>летей</w:t>
            </w:r>
            <w:proofErr w:type="spellEnd"/>
            <w:r>
              <w:rPr>
                <w:sz w:val="24"/>
                <w:szCs w:val="24"/>
              </w:rPr>
              <w:t xml:space="preserve"> </w:t>
            </w:r>
            <w:proofErr w:type="spellStart"/>
            <w:r>
              <w:rPr>
                <w:sz w:val="24"/>
                <w:szCs w:val="24"/>
              </w:rPr>
              <w:t>безопасности</w:t>
            </w:r>
            <w:proofErr w:type="spellEnd"/>
          </w:p>
        </w:tc>
        <w:tc>
          <w:tcPr>
            <w:tcW w:w="2191" w:type="dxa"/>
          </w:tcPr>
          <w:p w:rsidR="00086EB7" w:rsidRPr="007333B1" w:rsidRDefault="007333B1" w:rsidP="00330D9D">
            <w:pPr>
              <w:pStyle w:val="TableParagraph"/>
              <w:ind w:left="0"/>
              <w:rPr>
                <w:lang w:val="ru-RU"/>
              </w:rPr>
            </w:pPr>
            <w:proofErr w:type="spellStart"/>
            <w:r>
              <w:rPr>
                <w:sz w:val="24"/>
                <w:szCs w:val="24"/>
              </w:rPr>
              <w:t>Развлекательная</w:t>
            </w:r>
            <w:proofErr w:type="spellEnd"/>
            <w:r>
              <w:rPr>
                <w:sz w:val="24"/>
                <w:szCs w:val="24"/>
              </w:rPr>
              <w:t xml:space="preserve"> </w:t>
            </w:r>
            <w:proofErr w:type="spellStart"/>
            <w:r>
              <w:rPr>
                <w:sz w:val="24"/>
                <w:szCs w:val="24"/>
              </w:rPr>
              <w:t>программа</w:t>
            </w:r>
            <w:proofErr w:type="spellEnd"/>
            <w:r>
              <w:rPr>
                <w:sz w:val="24"/>
                <w:szCs w:val="24"/>
              </w:rPr>
              <w:t xml:space="preserve"> «80 </w:t>
            </w:r>
            <w:proofErr w:type="spellStart"/>
            <w:r>
              <w:rPr>
                <w:sz w:val="24"/>
                <w:szCs w:val="24"/>
              </w:rPr>
              <w:t>счастливых</w:t>
            </w:r>
            <w:proofErr w:type="spellEnd"/>
            <w:r>
              <w:rPr>
                <w:sz w:val="24"/>
                <w:szCs w:val="24"/>
              </w:rPr>
              <w:t xml:space="preserve"> </w:t>
            </w:r>
            <w:proofErr w:type="spellStart"/>
            <w:r>
              <w:rPr>
                <w:sz w:val="24"/>
                <w:szCs w:val="24"/>
              </w:rPr>
              <w:t>лет</w:t>
            </w:r>
            <w:proofErr w:type="spellEnd"/>
            <w:r>
              <w:rPr>
                <w:sz w:val="24"/>
                <w:szCs w:val="24"/>
              </w:rPr>
              <w:t>»</w:t>
            </w:r>
          </w:p>
        </w:tc>
        <w:tc>
          <w:tcPr>
            <w:tcW w:w="2193" w:type="dxa"/>
          </w:tcPr>
          <w:p w:rsidR="00086EB7" w:rsidRPr="007333B1" w:rsidRDefault="007333B1" w:rsidP="00330D9D">
            <w:pPr>
              <w:pStyle w:val="TableParagraph"/>
              <w:ind w:left="0"/>
              <w:rPr>
                <w:lang w:val="ru-RU"/>
              </w:rPr>
            </w:pPr>
            <w:r>
              <w:rPr>
                <w:lang w:val="ru-RU"/>
              </w:rPr>
              <w:t>День России</w:t>
            </w:r>
          </w:p>
        </w:tc>
        <w:tc>
          <w:tcPr>
            <w:tcW w:w="2191" w:type="dxa"/>
          </w:tcPr>
          <w:p w:rsidR="007333B1" w:rsidRDefault="007333B1" w:rsidP="007333B1">
            <w:pPr>
              <w:rPr>
                <w:rFonts w:ascii="Times New Roman" w:hAnsi="Times New Roman" w:cs="Times New Roman"/>
                <w:sz w:val="24"/>
                <w:szCs w:val="24"/>
              </w:rPr>
            </w:pPr>
            <w:r>
              <w:rPr>
                <w:rFonts w:ascii="Times New Roman" w:hAnsi="Times New Roman" w:cs="Times New Roman"/>
                <w:sz w:val="24"/>
                <w:szCs w:val="24"/>
              </w:rPr>
              <w:t>Концертная программа «Группа Отечество».</w:t>
            </w:r>
          </w:p>
          <w:p w:rsidR="00086EB7" w:rsidRPr="007333B1" w:rsidRDefault="00086EB7" w:rsidP="00330D9D">
            <w:pPr>
              <w:pStyle w:val="TableParagraph"/>
              <w:ind w:left="0"/>
              <w:rPr>
                <w:lang w:val="ru-RU"/>
              </w:rPr>
            </w:pPr>
          </w:p>
        </w:tc>
        <w:tc>
          <w:tcPr>
            <w:tcW w:w="1854" w:type="dxa"/>
          </w:tcPr>
          <w:p w:rsidR="00086EB7" w:rsidRPr="007333B1" w:rsidRDefault="007333B1" w:rsidP="00330D9D">
            <w:pPr>
              <w:pStyle w:val="TableParagraph"/>
              <w:ind w:left="0"/>
              <w:rPr>
                <w:lang w:val="ru-RU"/>
              </w:rPr>
            </w:pPr>
            <w:proofErr w:type="spellStart"/>
            <w:r>
              <w:rPr>
                <w:sz w:val="24"/>
                <w:szCs w:val="24"/>
              </w:rPr>
              <w:t>Развлекательная</w:t>
            </w:r>
            <w:proofErr w:type="spellEnd"/>
            <w:r>
              <w:rPr>
                <w:sz w:val="24"/>
                <w:szCs w:val="24"/>
              </w:rPr>
              <w:t xml:space="preserve"> </w:t>
            </w:r>
            <w:proofErr w:type="spellStart"/>
            <w:r>
              <w:rPr>
                <w:sz w:val="24"/>
                <w:szCs w:val="24"/>
              </w:rPr>
              <w:t>программа</w:t>
            </w:r>
            <w:proofErr w:type="spellEnd"/>
            <w:r>
              <w:rPr>
                <w:sz w:val="24"/>
                <w:szCs w:val="24"/>
              </w:rPr>
              <w:t xml:space="preserve">. </w:t>
            </w:r>
            <w:proofErr w:type="spellStart"/>
            <w:r>
              <w:rPr>
                <w:sz w:val="24"/>
                <w:szCs w:val="24"/>
              </w:rPr>
              <w:t>Фокусы</w:t>
            </w:r>
            <w:proofErr w:type="spellEnd"/>
            <w:r>
              <w:rPr>
                <w:sz w:val="24"/>
                <w:szCs w:val="24"/>
              </w:rPr>
              <w:t>.</w:t>
            </w:r>
          </w:p>
        </w:tc>
        <w:tc>
          <w:tcPr>
            <w:tcW w:w="2289" w:type="dxa"/>
          </w:tcPr>
          <w:p w:rsidR="00086EB7" w:rsidRPr="007333B1" w:rsidRDefault="007333B1" w:rsidP="00330D9D">
            <w:pPr>
              <w:pStyle w:val="TableParagraph"/>
              <w:ind w:left="0"/>
              <w:rPr>
                <w:lang w:val="ru-RU"/>
              </w:rPr>
            </w:pPr>
            <w:r w:rsidRPr="007333B1">
              <w:rPr>
                <w:sz w:val="24"/>
                <w:szCs w:val="24"/>
                <w:lang w:val="ru-RU"/>
              </w:rPr>
              <w:t xml:space="preserve">Солнечный дом. Мастер класс. Шоколадный </w:t>
            </w:r>
            <w:proofErr w:type="spellStart"/>
            <w:r w:rsidRPr="007333B1">
              <w:rPr>
                <w:sz w:val="24"/>
                <w:szCs w:val="24"/>
                <w:lang w:val="ru-RU"/>
              </w:rPr>
              <w:t>леденецы</w:t>
            </w:r>
            <w:proofErr w:type="spellEnd"/>
          </w:p>
        </w:tc>
        <w:tc>
          <w:tcPr>
            <w:tcW w:w="1822" w:type="dxa"/>
          </w:tcPr>
          <w:p w:rsidR="007333B1" w:rsidRPr="00F71C5A" w:rsidRDefault="007333B1" w:rsidP="007333B1">
            <w:pPr>
              <w:rPr>
                <w:rFonts w:ascii="Times New Roman" w:hAnsi="Times New Roman" w:cs="Times New Roman"/>
                <w:sz w:val="24"/>
                <w:szCs w:val="24"/>
                <w:lang w:val="ru-RU"/>
              </w:rPr>
            </w:pPr>
            <w:r w:rsidRPr="00F71C5A">
              <w:rPr>
                <w:rFonts w:ascii="Times New Roman" w:hAnsi="Times New Roman" w:cs="Times New Roman"/>
                <w:sz w:val="24"/>
                <w:szCs w:val="24"/>
                <w:lang w:val="ru-RU"/>
              </w:rPr>
              <w:t>Посещение ДК Луч. Просмотр фильма.</w:t>
            </w:r>
          </w:p>
          <w:p w:rsidR="00086EB7" w:rsidRPr="007333B1" w:rsidRDefault="00086EB7" w:rsidP="00330D9D">
            <w:pPr>
              <w:pStyle w:val="TableParagraph"/>
              <w:ind w:left="0"/>
              <w:rPr>
                <w:lang w:val="ru-RU"/>
              </w:rPr>
            </w:pPr>
          </w:p>
        </w:tc>
      </w:tr>
      <w:tr w:rsidR="00086EB7" w:rsidTr="00D47E11">
        <w:trPr>
          <w:trHeight w:val="549"/>
        </w:trPr>
        <w:tc>
          <w:tcPr>
            <w:tcW w:w="4195" w:type="dxa"/>
            <w:gridSpan w:val="2"/>
            <w:shd w:val="clear" w:color="auto" w:fill="F1F1F1"/>
          </w:tcPr>
          <w:p w:rsidR="00086EB7" w:rsidRDefault="00086EB7" w:rsidP="00330D9D">
            <w:pPr>
              <w:pStyle w:val="TableParagraph"/>
              <w:spacing w:before="136"/>
              <w:ind w:left="837"/>
              <w:rPr>
                <w:sz w:val="24"/>
              </w:rPr>
            </w:pPr>
            <w:proofErr w:type="spellStart"/>
            <w:r>
              <w:rPr>
                <w:sz w:val="24"/>
              </w:rPr>
              <w:t>Основной</w:t>
            </w:r>
            <w:proofErr w:type="spellEnd"/>
            <w:r>
              <w:rPr>
                <w:spacing w:val="-4"/>
                <w:sz w:val="24"/>
              </w:rPr>
              <w:t xml:space="preserve"> </w:t>
            </w:r>
            <w:proofErr w:type="spellStart"/>
            <w:r>
              <w:rPr>
                <w:sz w:val="24"/>
              </w:rPr>
              <w:t>период</w:t>
            </w:r>
            <w:proofErr w:type="spellEnd"/>
            <w:r>
              <w:rPr>
                <w:spacing w:val="-3"/>
                <w:sz w:val="24"/>
              </w:rPr>
              <w:t xml:space="preserve"> </w:t>
            </w:r>
            <w:proofErr w:type="spellStart"/>
            <w:r>
              <w:rPr>
                <w:spacing w:val="-4"/>
                <w:sz w:val="24"/>
              </w:rPr>
              <w:t>смены</w:t>
            </w:r>
            <w:proofErr w:type="spellEnd"/>
          </w:p>
        </w:tc>
        <w:tc>
          <w:tcPr>
            <w:tcW w:w="10349" w:type="dxa"/>
            <w:gridSpan w:val="5"/>
            <w:shd w:val="clear" w:color="auto" w:fill="F1F1F1"/>
          </w:tcPr>
          <w:p w:rsidR="00086EB7" w:rsidRDefault="00086EB7" w:rsidP="00330D9D">
            <w:pPr>
              <w:pStyle w:val="TableParagraph"/>
              <w:spacing w:before="136"/>
              <w:ind w:left="15"/>
              <w:jc w:val="center"/>
              <w:rPr>
                <w:sz w:val="24"/>
              </w:rPr>
            </w:pPr>
            <w:proofErr w:type="spellStart"/>
            <w:r>
              <w:rPr>
                <w:sz w:val="24"/>
              </w:rPr>
              <w:t>Итоговый</w:t>
            </w:r>
            <w:proofErr w:type="spellEnd"/>
            <w:r>
              <w:rPr>
                <w:spacing w:val="-5"/>
                <w:sz w:val="24"/>
              </w:rPr>
              <w:t xml:space="preserve"> </w:t>
            </w:r>
            <w:proofErr w:type="spellStart"/>
            <w:r>
              <w:rPr>
                <w:sz w:val="24"/>
              </w:rPr>
              <w:t>период</w:t>
            </w:r>
            <w:proofErr w:type="spellEnd"/>
            <w:r>
              <w:rPr>
                <w:spacing w:val="-4"/>
                <w:sz w:val="24"/>
              </w:rPr>
              <w:t xml:space="preserve"> </w:t>
            </w:r>
            <w:proofErr w:type="spellStart"/>
            <w:r>
              <w:rPr>
                <w:spacing w:val="-2"/>
                <w:sz w:val="24"/>
              </w:rPr>
              <w:t>смены</w:t>
            </w:r>
            <w:proofErr w:type="spellEnd"/>
          </w:p>
        </w:tc>
      </w:tr>
      <w:tr w:rsidR="00086EB7" w:rsidTr="00D47E11">
        <w:trPr>
          <w:trHeight w:val="549"/>
        </w:trPr>
        <w:tc>
          <w:tcPr>
            <w:tcW w:w="2004" w:type="dxa"/>
            <w:shd w:val="clear" w:color="auto" w:fill="F1F1F1"/>
          </w:tcPr>
          <w:p w:rsidR="00086EB7" w:rsidRDefault="007333B1" w:rsidP="00330D9D">
            <w:pPr>
              <w:pStyle w:val="TableParagraph"/>
              <w:spacing w:before="8" w:line="276" w:lineRule="exact"/>
              <w:ind w:left="10" w:right="2"/>
              <w:jc w:val="center"/>
              <w:rPr>
                <w:sz w:val="24"/>
              </w:rPr>
            </w:pPr>
            <w:r>
              <w:rPr>
                <w:spacing w:val="-4"/>
                <w:sz w:val="24"/>
                <w:lang w:val="ru-RU"/>
              </w:rPr>
              <w:t>20.06</w:t>
            </w:r>
          </w:p>
          <w:p w:rsidR="00086EB7" w:rsidRDefault="00086EB7" w:rsidP="00330D9D">
            <w:pPr>
              <w:pStyle w:val="TableParagraph"/>
              <w:spacing w:line="245" w:lineRule="exact"/>
              <w:ind w:left="10" w:right="2"/>
              <w:jc w:val="center"/>
            </w:pPr>
            <w:r>
              <w:t>(15-й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Pr="007333B1" w:rsidRDefault="007333B1" w:rsidP="00330D9D">
            <w:pPr>
              <w:pStyle w:val="TableParagraph"/>
              <w:spacing w:before="8" w:line="276" w:lineRule="exact"/>
              <w:ind w:left="12" w:right="9"/>
              <w:jc w:val="center"/>
              <w:rPr>
                <w:sz w:val="24"/>
                <w:lang w:val="ru-RU"/>
              </w:rPr>
            </w:pPr>
            <w:r>
              <w:rPr>
                <w:spacing w:val="-4"/>
                <w:sz w:val="24"/>
                <w:lang w:val="ru-RU"/>
              </w:rPr>
              <w:t>21.06</w:t>
            </w:r>
          </w:p>
          <w:p w:rsidR="00086EB7" w:rsidRDefault="00086EB7" w:rsidP="00330D9D">
            <w:pPr>
              <w:pStyle w:val="TableParagraph"/>
              <w:spacing w:line="245" w:lineRule="exact"/>
              <w:ind w:left="12" w:right="3"/>
              <w:jc w:val="center"/>
            </w:pPr>
            <w:r>
              <w:t>(16-й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3" w:type="dxa"/>
            <w:shd w:val="clear" w:color="auto" w:fill="F1F1F1"/>
          </w:tcPr>
          <w:p w:rsidR="00086EB7" w:rsidRPr="007333B1" w:rsidRDefault="007333B1" w:rsidP="00330D9D">
            <w:pPr>
              <w:pStyle w:val="TableParagraph"/>
              <w:spacing w:before="8" w:line="276" w:lineRule="exact"/>
              <w:ind w:left="13" w:right="5"/>
              <w:jc w:val="center"/>
              <w:rPr>
                <w:sz w:val="24"/>
                <w:lang w:val="ru-RU"/>
              </w:rPr>
            </w:pPr>
            <w:r>
              <w:rPr>
                <w:spacing w:val="-4"/>
                <w:sz w:val="24"/>
                <w:lang w:val="ru-RU"/>
              </w:rPr>
              <w:t>23.06</w:t>
            </w:r>
          </w:p>
          <w:p w:rsidR="00086EB7" w:rsidRDefault="00086EB7" w:rsidP="00330D9D">
            <w:pPr>
              <w:pStyle w:val="TableParagraph"/>
              <w:spacing w:line="245" w:lineRule="exact"/>
              <w:ind w:left="13"/>
              <w:jc w:val="center"/>
            </w:pPr>
            <w:r>
              <w:t>(17-й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191" w:type="dxa"/>
            <w:shd w:val="clear" w:color="auto" w:fill="F1F1F1"/>
          </w:tcPr>
          <w:p w:rsidR="00086EB7" w:rsidRPr="007333B1" w:rsidRDefault="007333B1" w:rsidP="00330D9D">
            <w:pPr>
              <w:pStyle w:val="TableParagraph"/>
              <w:spacing w:before="8" w:line="276" w:lineRule="exact"/>
              <w:ind w:left="12" w:right="5"/>
              <w:jc w:val="center"/>
              <w:rPr>
                <w:sz w:val="24"/>
                <w:lang w:val="ru-RU"/>
              </w:rPr>
            </w:pPr>
            <w:r>
              <w:rPr>
                <w:spacing w:val="-4"/>
                <w:sz w:val="24"/>
                <w:lang w:val="ru-RU"/>
              </w:rPr>
              <w:t>24.06</w:t>
            </w:r>
          </w:p>
          <w:p w:rsidR="00086EB7" w:rsidRDefault="00086EB7" w:rsidP="00330D9D">
            <w:pPr>
              <w:pStyle w:val="TableParagraph"/>
              <w:spacing w:line="245" w:lineRule="exact"/>
              <w:ind w:left="12"/>
              <w:jc w:val="center"/>
            </w:pPr>
            <w:r>
              <w:t>(18-й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54" w:type="dxa"/>
            <w:shd w:val="clear" w:color="auto" w:fill="F1F1F1"/>
          </w:tcPr>
          <w:p w:rsidR="00086EB7" w:rsidRPr="007333B1" w:rsidRDefault="007333B1" w:rsidP="00330D9D">
            <w:pPr>
              <w:pStyle w:val="TableParagraph"/>
              <w:spacing w:before="8" w:line="276" w:lineRule="exact"/>
              <w:ind w:left="16" w:right="6"/>
              <w:jc w:val="center"/>
              <w:rPr>
                <w:sz w:val="24"/>
                <w:lang w:val="ru-RU"/>
              </w:rPr>
            </w:pPr>
            <w:r>
              <w:rPr>
                <w:spacing w:val="-4"/>
                <w:sz w:val="24"/>
                <w:lang w:val="ru-RU"/>
              </w:rPr>
              <w:t>25.06</w:t>
            </w:r>
          </w:p>
          <w:p w:rsidR="00086EB7" w:rsidRDefault="00086EB7" w:rsidP="00330D9D">
            <w:pPr>
              <w:pStyle w:val="TableParagraph"/>
              <w:spacing w:line="245" w:lineRule="exact"/>
              <w:ind w:left="16"/>
              <w:jc w:val="center"/>
            </w:pPr>
            <w:r>
              <w:t>(19-й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2289" w:type="dxa"/>
            <w:shd w:val="clear" w:color="auto" w:fill="F1F1F1"/>
          </w:tcPr>
          <w:p w:rsidR="00086EB7" w:rsidRPr="007333B1" w:rsidRDefault="007333B1" w:rsidP="00330D9D">
            <w:pPr>
              <w:pStyle w:val="TableParagraph"/>
              <w:spacing w:before="8" w:line="276" w:lineRule="exact"/>
              <w:ind w:left="21" w:right="6"/>
              <w:jc w:val="center"/>
              <w:rPr>
                <w:sz w:val="24"/>
                <w:lang w:val="ru-RU"/>
              </w:rPr>
            </w:pPr>
            <w:r>
              <w:rPr>
                <w:spacing w:val="-4"/>
                <w:sz w:val="24"/>
                <w:lang w:val="ru-RU"/>
              </w:rPr>
              <w:t>26.06</w:t>
            </w:r>
          </w:p>
          <w:p w:rsidR="00086EB7" w:rsidRDefault="00086EB7" w:rsidP="00330D9D">
            <w:pPr>
              <w:pStyle w:val="TableParagraph"/>
              <w:spacing w:line="245" w:lineRule="exact"/>
              <w:ind w:left="21"/>
              <w:jc w:val="center"/>
            </w:pPr>
            <w:r>
              <w:t>(20-й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c>
          <w:tcPr>
            <w:tcW w:w="1822" w:type="dxa"/>
            <w:shd w:val="clear" w:color="auto" w:fill="F1F1F1"/>
          </w:tcPr>
          <w:p w:rsidR="00086EB7" w:rsidRPr="007333B1" w:rsidRDefault="007333B1" w:rsidP="00330D9D">
            <w:pPr>
              <w:pStyle w:val="TableParagraph"/>
              <w:spacing w:line="275" w:lineRule="exact"/>
              <w:ind w:left="21" w:right="5"/>
              <w:jc w:val="center"/>
              <w:rPr>
                <w:sz w:val="24"/>
                <w:lang w:val="ru-RU"/>
              </w:rPr>
            </w:pPr>
            <w:r>
              <w:rPr>
                <w:spacing w:val="-4"/>
                <w:sz w:val="24"/>
                <w:lang w:val="ru-RU"/>
              </w:rPr>
              <w:t>27.07</w:t>
            </w:r>
          </w:p>
          <w:p w:rsidR="00086EB7" w:rsidRDefault="00086EB7" w:rsidP="00330D9D">
            <w:pPr>
              <w:pStyle w:val="TableParagraph"/>
              <w:spacing w:line="253" w:lineRule="exact"/>
              <w:ind w:left="21"/>
              <w:jc w:val="center"/>
            </w:pPr>
            <w:r>
              <w:t>(21-й</w:t>
            </w:r>
            <w:r>
              <w:rPr>
                <w:spacing w:val="-3"/>
              </w:rPr>
              <w:t xml:space="preserve"> </w:t>
            </w:r>
            <w:proofErr w:type="spellStart"/>
            <w:r>
              <w:t>день</w:t>
            </w:r>
            <w:proofErr w:type="spellEnd"/>
            <w:r>
              <w:rPr>
                <w:spacing w:val="-2"/>
              </w:rPr>
              <w:t xml:space="preserve"> </w:t>
            </w:r>
            <w:proofErr w:type="spellStart"/>
            <w:r>
              <w:rPr>
                <w:spacing w:val="-2"/>
              </w:rPr>
              <w:t>смены</w:t>
            </w:r>
            <w:proofErr w:type="spellEnd"/>
            <w:r>
              <w:rPr>
                <w:spacing w:val="-2"/>
              </w:rPr>
              <w:t>)</w:t>
            </w:r>
          </w:p>
        </w:tc>
      </w:tr>
      <w:tr w:rsidR="00086EB7" w:rsidTr="00D47E11">
        <w:trPr>
          <w:trHeight w:val="505"/>
        </w:trPr>
        <w:tc>
          <w:tcPr>
            <w:tcW w:w="2004" w:type="dxa"/>
          </w:tcPr>
          <w:p w:rsidR="00086EB7" w:rsidRDefault="007333B1" w:rsidP="00330D9D">
            <w:pPr>
              <w:pStyle w:val="TableParagraph"/>
              <w:ind w:left="0"/>
            </w:pPr>
            <w:proofErr w:type="spellStart"/>
            <w:r>
              <w:rPr>
                <w:sz w:val="24"/>
                <w:szCs w:val="24"/>
              </w:rPr>
              <w:lastRenderedPageBreak/>
              <w:t>Всемирный</w:t>
            </w:r>
            <w:proofErr w:type="spellEnd"/>
            <w:r>
              <w:rPr>
                <w:sz w:val="24"/>
                <w:szCs w:val="24"/>
              </w:rPr>
              <w:t xml:space="preserve"> </w:t>
            </w:r>
            <w:proofErr w:type="spellStart"/>
            <w:r>
              <w:rPr>
                <w:sz w:val="24"/>
                <w:szCs w:val="24"/>
              </w:rPr>
              <w:t>день</w:t>
            </w:r>
            <w:proofErr w:type="spellEnd"/>
            <w:r>
              <w:rPr>
                <w:sz w:val="24"/>
                <w:szCs w:val="24"/>
              </w:rPr>
              <w:t xml:space="preserve"> </w:t>
            </w:r>
            <w:proofErr w:type="spellStart"/>
            <w:r>
              <w:rPr>
                <w:sz w:val="24"/>
                <w:szCs w:val="24"/>
              </w:rPr>
              <w:t>защиты</w:t>
            </w:r>
            <w:proofErr w:type="spellEnd"/>
            <w:r>
              <w:rPr>
                <w:sz w:val="24"/>
                <w:szCs w:val="24"/>
              </w:rPr>
              <w:t xml:space="preserve"> </w:t>
            </w:r>
            <w:proofErr w:type="spellStart"/>
            <w:r>
              <w:rPr>
                <w:sz w:val="24"/>
                <w:szCs w:val="24"/>
              </w:rPr>
              <w:t>слонов</w:t>
            </w:r>
            <w:proofErr w:type="spellEnd"/>
            <w:r>
              <w:rPr>
                <w:sz w:val="24"/>
                <w:szCs w:val="24"/>
              </w:rPr>
              <w:t>.</w:t>
            </w:r>
          </w:p>
        </w:tc>
        <w:tc>
          <w:tcPr>
            <w:tcW w:w="2191" w:type="dxa"/>
          </w:tcPr>
          <w:p w:rsidR="00086EB7" w:rsidRDefault="007333B1" w:rsidP="00330D9D">
            <w:pPr>
              <w:pStyle w:val="TableParagraph"/>
              <w:ind w:left="0"/>
            </w:pPr>
            <w:proofErr w:type="spellStart"/>
            <w:r>
              <w:rPr>
                <w:sz w:val="24"/>
                <w:szCs w:val="24"/>
              </w:rPr>
              <w:t>День</w:t>
            </w:r>
            <w:proofErr w:type="spellEnd"/>
            <w:r>
              <w:rPr>
                <w:sz w:val="24"/>
                <w:szCs w:val="24"/>
              </w:rPr>
              <w:t xml:space="preserve"> </w:t>
            </w:r>
            <w:proofErr w:type="spellStart"/>
            <w:r>
              <w:rPr>
                <w:sz w:val="24"/>
                <w:szCs w:val="24"/>
              </w:rPr>
              <w:t>кинолога</w:t>
            </w:r>
            <w:proofErr w:type="spellEnd"/>
            <w:r>
              <w:rPr>
                <w:sz w:val="24"/>
                <w:szCs w:val="24"/>
              </w:rPr>
              <w:t xml:space="preserve"> МВД </w:t>
            </w:r>
            <w:proofErr w:type="spellStart"/>
            <w:r>
              <w:rPr>
                <w:sz w:val="24"/>
                <w:szCs w:val="24"/>
              </w:rPr>
              <w:t>России</w:t>
            </w:r>
            <w:proofErr w:type="spellEnd"/>
          </w:p>
        </w:tc>
        <w:tc>
          <w:tcPr>
            <w:tcW w:w="2193" w:type="dxa"/>
          </w:tcPr>
          <w:p w:rsidR="00086EB7" w:rsidRDefault="007333B1" w:rsidP="00330D9D">
            <w:pPr>
              <w:pStyle w:val="TableParagraph"/>
              <w:ind w:left="0"/>
            </w:pPr>
            <w:proofErr w:type="spellStart"/>
            <w:r>
              <w:rPr>
                <w:sz w:val="24"/>
                <w:szCs w:val="24"/>
              </w:rPr>
              <w:t>Международный</w:t>
            </w:r>
            <w:proofErr w:type="spellEnd"/>
            <w:r>
              <w:rPr>
                <w:sz w:val="24"/>
                <w:szCs w:val="24"/>
              </w:rPr>
              <w:t xml:space="preserve"> </w:t>
            </w:r>
            <w:proofErr w:type="spellStart"/>
            <w:r>
              <w:rPr>
                <w:sz w:val="24"/>
                <w:szCs w:val="24"/>
              </w:rPr>
              <w:t>олимпийский</w:t>
            </w:r>
            <w:proofErr w:type="spellEnd"/>
            <w:r>
              <w:rPr>
                <w:sz w:val="24"/>
                <w:szCs w:val="24"/>
              </w:rPr>
              <w:t xml:space="preserve"> </w:t>
            </w:r>
            <w:proofErr w:type="spellStart"/>
            <w:r>
              <w:rPr>
                <w:sz w:val="24"/>
                <w:szCs w:val="24"/>
              </w:rPr>
              <w:t>день</w:t>
            </w:r>
            <w:proofErr w:type="spellEnd"/>
            <w:r>
              <w:rPr>
                <w:sz w:val="24"/>
                <w:szCs w:val="24"/>
              </w:rPr>
              <w:t>.</w:t>
            </w:r>
          </w:p>
        </w:tc>
        <w:tc>
          <w:tcPr>
            <w:tcW w:w="2191" w:type="dxa"/>
          </w:tcPr>
          <w:p w:rsidR="00086EB7" w:rsidRDefault="007333B1" w:rsidP="00330D9D">
            <w:pPr>
              <w:pStyle w:val="TableParagraph"/>
              <w:ind w:left="0"/>
            </w:pPr>
            <w:proofErr w:type="spellStart"/>
            <w:r>
              <w:rPr>
                <w:sz w:val="24"/>
                <w:szCs w:val="24"/>
              </w:rPr>
              <w:t>День</w:t>
            </w:r>
            <w:proofErr w:type="spellEnd"/>
            <w:r>
              <w:rPr>
                <w:sz w:val="24"/>
                <w:szCs w:val="24"/>
              </w:rPr>
              <w:t xml:space="preserve"> </w:t>
            </w:r>
            <w:proofErr w:type="spellStart"/>
            <w:r>
              <w:rPr>
                <w:sz w:val="24"/>
                <w:szCs w:val="24"/>
              </w:rPr>
              <w:t>летних</w:t>
            </w:r>
            <w:proofErr w:type="spellEnd"/>
            <w:r>
              <w:rPr>
                <w:sz w:val="24"/>
                <w:szCs w:val="24"/>
              </w:rPr>
              <w:t xml:space="preserve"> </w:t>
            </w:r>
            <w:proofErr w:type="spellStart"/>
            <w:r>
              <w:rPr>
                <w:sz w:val="24"/>
                <w:szCs w:val="24"/>
              </w:rPr>
              <w:t>подвижных</w:t>
            </w:r>
            <w:proofErr w:type="spellEnd"/>
            <w:r>
              <w:rPr>
                <w:sz w:val="24"/>
                <w:szCs w:val="24"/>
              </w:rPr>
              <w:t xml:space="preserve"> </w:t>
            </w:r>
            <w:proofErr w:type="spellStart"/>
            <w:r>
              <w:rPr>
                <w:sz w:val="24"/>
                <w:szCs w:val="24"/>
              </w:rPr>
              <w:t>игр</w:t>
            </w:r>
            <w:proofErr w:type="spellEnd"/>
          </w:p>
        </w:tc>
        <w:tc>
          <w:tcPr>
            <w:tcW w:w="1854" w:type="dxa"/>
          </w:tcPr>
          <w:p w:rsidR="00086EB7" w:rsidRDefault="007333B1" w:rsidP="00330D9D">
            <w:pPr>
              <w:pStyle w:val="TableParagraph"/>
              <w:ind w:left="0"/>
            </w:pPr>
            <w:proofErr w:type="spellStart"/>
            <w:r>
              <w:rPr>
                <w:sz w:val="24"/>
                <w:szCs w:val="24"/>
              </w:rPr>
              <w:t>День</w:t>
            </w:r>
            <w:proofErr w:type="spellEnd"/>
            <w:r>
              <w:rPr>
                <w:sz w:val="24"/>
                <w:szCs w:val="24"/>
              </w:rPr>
              <w:t xml:space="preserve"> </w:t>
            </w:r>
            <w:proofErr w:type="spellStart"/>
            <w:r>
              <w:rPr>
                <w:sz w:val="24"/>
                <w:szCs w:val="24"/>
              </w:rPr>
              <w:t>игры</w:t>
            </w:r>
            <w:proofErr w:type="spellEnd"/>
            <w:r>
              <w:rPr>
                <w:sz w:val="24"/>
                <w:szCs w:val="24"/>
              </w:rPr>
              <w:t xml:space="preserve"> в </w:t>
            </w:r>
            <w:proofErr w:type="spellStart"/>
            <w:r>
              <w:rPr>
                <w:sz w:val="24"/>
                <w:szCs w:val="24"/>
              </w:rPr>
              <w:t>классики</w:t>
            </w:r>
            <w:proofErr w:type="spellEnd"/>
          </w:p>
        </w:tc>
        <w:tc>
          <w:tcPr>
            <w:tcW w:w="2289" w:type="dxa"/>
          </w:tcPr>
          <w:p w:rsidR="00086EB7" w:rsidRDefault="007333B1" w:rsidP="00330D9D">
            <w:pPr>
              <w:pStyle w:val="TableParagraph"/>
              <w:ind w:left="0"/>
            </w:pPr>
            <w:proofErr w:type="spellStart"/>
            <w:r>
              <w:rPr>
                <w:sz w:val="24"/>
                <w:szCs w:val="24"/>
              </w:rPr>
              <w:t>День</w:t>
            </w:r>
            <w:proofErr w:type="spellEnd"/>
            <w:r>
              <w:rPr>
                <w:sz w:val="24"/>
                <w:szCs w:val="24"/>
              </w:rPr>
              <w:t xml:space="preserve"> </w:t>
            </w:r>
            <w:proofErr w:type="spellStart"/>
            <w:r>
              <w:rPr>
                <w:sz w:val="24"/>
                <w:szCs w:val="24"/>
              </w:rPr>
              <w:t>рождение</w:t>
            </w:r>
            <w:proofErr w:type="spellEnd"/>
            <w:r>
              <w:rPr>
                <w:sz w:val="24"/>
                <w:szCs w:val="24"/>
              </w:rPr>
              <w:t xml:space="preserve"> </w:t>
            </w:r>
            <w:proofErr w:type="spellStart"/>
            <w:r>
              <w:rPr>
                <w:sz w:val="24"/>
                <w:szCs w:val="24"/>
              </w:rPr>
              <w:t>зубной</w:t>
            </w:r>
            <w:proofErr w:type="spellEnd"/>
            <w:r>
              <w:rPr>
                <w:sz w:val="24"/>
                <w:szCs w:val="24"/>
              </w:rPr>
              <w:t xml:space="preserve"> </w:t>
            </w:r>
            <w:proofErr w:type="spellStart"/>
            <w:r>
              <w:rPr>
                <w:sz w:val="24"/>
                <w:szCs w:val="24"/>
              </w:rPr>
              <w:t>щётки</w:t>
            </w:r>
            <w:proofErr w:type="spellEnd"/>
          </w:p>
        </w:tc>
        <w:tc>
          <w:tcPr>
            <w:tcW w:w="1822" w:type="dxa"/>
          </w:tcPr>
          <w:p w:rsidR="007333B1" w:rsidRDefault="007333B1" w:rsidP="007333B1">
            <w:pPr>
              <w:rPr>
                <w:rFonts w:ascii="Times New Roman" w:hAnsi="Times New Roman" w:cs="Times New Roman"/>
                <w:sz w:val="24"/>
                <w:szCs w:val="24"/>
              </w:rPr>
            </w:pPr>
            <w:r>
              <w:rPr>
                <w:rFonts w:ascii="Times New Roman" w:hAnsi="Times New Roman" w:cs="Times New Roman"/>
                <w:sz w:val="24"/>
                <w:szCs w:val="24"/>
              </w:rPr>
              <w:t>Праздник мыльных пузырей</w:t>
            </w:r>
          </w:p>
          <w:p w:rsidR="00086EB7" w:rsidRDefault="00086EB7" w:rsidP="00330D9D">
            <w:pPr>
              <w:pStyle w:val="TableParagraph"/>
              <w:ind w:left="0"/>
            </w:pPr>
          </w:p>
        </w:tc>
      </w:tr>
      <w:tr w:rsidR="00086EB7" w:rsidTr="00D47E11">
        <w:trPr>
          <w:trHeight w:val="505"/>
        </w:trPr>
        <w:tc>
          <w:tcPr>
            <w:tcW w:w="2004" w:type="dxa"/>
          </w:tcPr>
          <w:p w:rsidR="00086EB7" w:rsidRPr="007333B1" w:rsidRDefault="007333B1" w:rsidP="00330D9D">
            <w:pPr>
              <w:pStyle w:val="TableParagraph"/>
              <w:ind w:left="0"/>
              <w:rPr>
                <w:lang w:val="ru-RU"/>
              </w:rPr>
            </w:pPr>
            <w:r w:rsidRPr="007333B1">
              <w:rPr>
                <w:sz w:val="24"/>
                <w:szCs w:val="24"/>
                <w:lang w:val="ru-RU"/>
              </w:rPr>
              <w:t>Посещение ДК Луч. Просмотр фильма.</w:t>
            </w:r>
          </w:p>
        </w:tc>
        <w:tc>
          <w:tcPr>
            <w:tcW w:w="2191" w:type="dxa"/>
          </w:tcPr>
          <w:p w:rsidR="00086EB7" w:rsidRPr="007333B1" w:rsidRDefault="007333B1" w:rsidP="00330D9D">
            <w:pPr>
              <w:pStyle w:val="TableParagraph"/>
              <w:ind w:left="0"/>
              <w:rPr>
                <w:lang w:val="ru-RU"/>
              </w:rPr>
            </w:pPr>
            <w:r w:rsidRPr="007333B1">
              <w:rPr>
                <w:sz w:val="24"/>
                <w:szCs w:val="24"/>
                <w:lang w:val="ru-RU"/>
              </w:rPr>
              <w:t xml:space="preserve">Посещение митинга, </w:t>
            </w:r>
            <w:proofErr w:type="gramStart"/>
            <w:r w:rsidRPr="007333B1">
              <w:rPr>
                <w:sz w:val="24"/>
                <w:szCs w:val="24"/>
                <w:lang w:val="ru-RU"/>
              </w:rPr>
              <w:t>посвященный</w:t>
            </w:r>
            <w:proofErr w:type="gramEnd"/>
            <w:r w:rsidRPr="007333B1">
              <w:rPr>
                <w:sz w:val="24"/>
                <w:szCs w:val="24"/>
                <w:lang w:val="ru-RU"/>
              </w:rPr>
              <w:t xml:space="preserve"> началу ВОВ.</w:t>
            </w:r>
          </w:p>
        </w:tc>
        <w:tc>
          <w:tcPr>
            <w:tcW w:w="2193" w:type="dxa"/>
          </w:tcPr>
          <w:p w:rsidR="007333B1" w:rsidRDefault="007333B1" w:rsidP="007333B1">
            <w:pPr>
              <w:rPr>
                <w:rFonts w:ascii="Times New Roman" w:hAnsi="Times New Roman" w:cs="Times New Roman"/>
                <w:sz w:val="24"/>
                <w:szCs w:val="24"/>
              </w:rPr>
            </w:pPr>
            <w:r>
              <w:rPr>
                <w:rFonts w:ascii="Times New Roman" w:hAnsi="Times New Roman" w:cs="Times New Roman"/>
                <w:sz w:val="24"/>
                <w:szCs w:val="24"/>
              </w:rPr>
              <w:t>Игровая программа ДК Строитель</w:t>
            </w:r>
          </w:p>
          <w:p w:rsidR="00086EB7" w:rsidRPr="007333B1" w:rsidRDefault="00086EB7" w:rsidP="00330D9D">
            <w:pPr>
              <w:pStyle w:val="TableParagraph"/>
              <w:ind w:left="0"/>
              <w:rPr>
                <w:lang w:val="ru-RU"/>
              </w:rPr>
            </w:pPr>
          </w:p>
        </w:tc>
        <w:tc>
          <w:tcPr>
            <w:tcW w:w="2191" w:type="dxa"/>
          </w:tcPr>
          <w:p w:rsidR="00086EB7" w:rsidRPr="007333B1" w:rsidRDefault="007333B1" w:rsidP="00330D9D">
            <w:pPr>
              <w:pStyle w:val="TableParagraph"/>
              <w:ind w:left="0"/>
              <w:rPr>
                <w:lang w:val="ru-RU"/>
              </w:rPr>
            </w:pPr>
            <w:r w:rsidRPr="007333B1">
              <w:rPr>
                <w:sz w:val="24"/>
                <w:szCs w:val="24"/>
                <w:lang w:val="ru-RU"/>
              </w:rPr>
              <w:t>.Научно-технический мастер-класс от РЦДОД</w:t>
            </w:r>
          </w:p>
        </w:tc>
        <w:tc>
          <w:tcPr>
            <w:tcW w:w="1854" w:type="dxa"/>
          </w:tcPr>
          <w:p w:rsidR="007333B1" w:rsidRPr="00F71C5A" w:rsidRDefault="007333B1" w:rsidP="007333B1">
            <w:pPr>
              <w:rPr>
                <w:rFonts w:ascii="Times New Roman" w:hAnsi="Times New Roman" w:cs="Times New Roman"/>
                <w:sz w:val="24"/>
                <w:szCs w:val="24"/>
                <w:lang w:val="ru-RU"/>
              </w:rPr>
            </w:pPr>
            <w:r w:rsidRPr="00F71C5A">
              <w:rPr>
                <w:rFonts w:ascii="Times New Roman" w:hAnsi="Times New Roman" w:cs="Times New Roman"/>
                <w:sz w:val="24"/>
                <w:szCs w:val="24"/>
                <w:lang w:val="ru-RU"/>
              </w:rPr>
              <w:t>Посещение ДК Луч. Просмотр фильма.</w:t>
            </w:r>
          </w:p>
          <w:p w:rsidR="00086EB7" w:rsidRPr="007333B1" w:rsidRDefault="00086EB7" w:rsidP="00330D9D">
            <w:pPr>
              <w:pStyle w:val="TableParagraph"/>
              <w:ind w:left="0"/>
              <w:rPr>
                <w:lang w:val="ru-RU"/>
              </w:rPr>
            </w:pPr>
          </w:p>
        </w:tc>
        <w:tc>
          <w:tcPr>
            <w:tcW w:w="2289" w:type="dxa"/>
          </w:tcPr>
          <w:p w:rsidR="00086EB7" w:rsidRPr="007333B1" w:rsidRDefault="007333B1" w:rsidP="00330D9D">
            <w:pPr>
              <w:pStyle w:val="TableParagraph"/>
              <w:ind w:left="0"/>
              <w:rPr>
                <w:lang w:val="ru-RU"/>
              </w:rPr>
            </w:pPr>
            <w:r w:rsidRPr="007333B1">
              <w:rPr>
                <w:sz w:val="24"/>
                <w:szCs w:val="24"/>
                <w:lang w:val="ru-RU"/>
              </w:rPr>
              <w:t>Концертная программа. Закрытие лагерной смены.</w:t>
            </w:r>
          </w:p>
        </w:tc>
        <w:tc>
          <w:tcPr>
            <w:tcW w:w="1822" w:type="dxa"/>
          </w:tcPr>
          <w:p w:rsidR="007333B1" w:rsidRDefault="007333B1" w:rsidP="007333B1">
            <w:pPr>
              <w:rPr>
                <w:rFonts w:ascii="Times New Roman" w:hAnsi="Times New Roman" w:cs="Times New Roman"/>
                <w:sz w:val="24"/>
                <w:szCs w:val="24"/>
              </w:rPr>
            </w:pPr>
            <w:r>
              <w:rPr>
                <w:rFonts w:ascii="Times New Roman" w:hAnsi="Times New Roman" w:cs="Times New Roman"/>
                <w:sz w:val="24"/>
                <w:szCs w:val="24"/>
              </w:rPr>
              <w:t>Концертная программа. ДК Строитель.</w:t>
            </w:r>
          </w:p>
          <w:p w:rsidR="00086EB7" w:rsidRPr="007333B1" w:rsidRDefault="00086EB7" w:rsidP="00330D9D">
            <w:pPr>
              <w:pStyle w:val="TableParagraph"/>
              <w:ind w:left="0"/>
              <w:rPr>
                <w:lang w:val="ru-RU"/>
              </w:rPr>
            </w:pPr>
          </w:p>
        </w:tc>
      </w:tr>
    </w:tbl>
    <w:p w:rsidR="00086EB7" w:rsidRPr="00086EB7" w:rsidRDefault="00086EB7" w:rsidP="00086EB7">
      <w:pPr>
        <w:spacing w:line="360" w:lineRule="auto"/>
        <w:ind w:right="28"/>
        <w:jc w:val="left"/>
        <w:rPr>
          <w:rFonts w:ascii="Times New Roman" w:eastAsia="Times New Roman" w:hAnsi="Times New Roman" w:cs="Times New Roman"/>
          <w:sz w:val="28"/>
        </w:rPr>
      </w:pPr>
    </w:p>
    <w:sectPr w:rsidR="00086EB7" w:rsidRPr="00086EB7" w:rsidSect="00D47E11">
      <w:type w:val="continuous"/>
      <w:pgSz w:w="16840" w:h="11910" w:orient="landscape"/>
      <w:pgMar w:top="1134" w:right="850" w:bottom="1134" w:left="1701" w:header="71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84" w:rsidRDefault="00C53484" w:rsidP="00667A21">
      <w:r>
        <w:separator/>
      </w:r>
    </w:p>
  </w:endnote>
  <w:endnote w:type="continuationSeparator" w:id="1">
    <w:p w:rsidR="00C53484" w:rsidRDefault="00C53484"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84" w:rsidRDefault="00C53484" w:rsidP="00667A21">
      <w:r>
        <w:separator/>
      </w:r>
    </w:p>
  </w:footnote>
  <w:footnote w:type="continuationSeparator" w:id="1">
    <w:p w:rsidR="00C53484" w:rsidRDefault="00C53484" w:rsidP="00667A21">
      <w:r>
        <w:continuationSeparator/>
      </w:r>
    </w:p>
  </w:footnote>
  <w:footnote w:id="2">
    <w:p w:rsidR="00667A21" w:rsidRPr="000537B9" w:rsidRDefault="00667A21" w:rsidP="00667A21">
      <w:pPr>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DC53FB">
    <w:pPr>
      <w:spacing w:line="259" w:lineRule="auto"/>
      <w:ind w:right="197" w:firstLine="0"/>
      <w:jc w:val="center"/>
    </w:pPr>
    <w:r w:rsidRPr="00DC53FB">
      <w:fldChar w:fldCharType="begin"/>
    </w:r>
    <w:r w:rsidR="00667A21">
      <w:instrText xml:space="preserve"> PAGE   \* MERGEFORMAT </w:instrText>
    </w:r>
    <w:r w:rsidRPr="00DC53FB">
      <w:fldChar w:fldCharType="separate"/>
    </w:r>
    <w:r w:rsidR="00F71C5A" w:rsidRPr="00F71C5A">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DC53FB">
    <w:pPr>
      <w:spacing w:line="259" w:lineRule="auto"/>
      <w:ind w:right="197" w:firstLine="0"/>
      <w:jc w:val="center"/>
    </w:pPr>
    <w:r w:rsidRPr="00DC53FB">
      <w:fldChar w:fldCharType="begin"/>
    </w:r>
    <w:r w:rsidR="00667A21">
      <w:instrText xml:space="preserve"> PAGE   \* MERGEFORMAT </w:instrText>
    </w:r>
    <w:r w:rsidRPr="00DC53FB">
      <w:fldChar w:fldCharType="separate"/>
    </w:r>
    <w:r w:rsidR="00F71C5A" w:rsidRPr="00F71C5A">
      <w:rPr>
        <w:noProof/>
        <w:sz w:val="24"/>
      </w:rPr>
      <w:t>1</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DC53FB">
    <w:pPr>
      <w:spacing w:line="259" w:lineRule="auto"/>
      <w:ind w:right="197" w:firstLine="0"/>
      <w:jc w:val="center"/>
    </w:pPr>
    <w:r w:rsidRPr="00DC53FB">
      <w:fldChar w:fldCharType="begin"/>
    </w:r>
    <w:r w:rsidR="00667A21">
      <w:instrText xml:space="preserve"> PAGE   \* MERGEFORMAT </w:instrText>
    </w:r>
    <w:r w:rsidRPr="00DC53FB">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evenAndOddHeaders/>
  <w:drawingGridHorizontalSpacing w:val="140"/>
  <w:drawingGridVerticalSpacing w:val="381"/>
  <w:displayHorizontalDrawingGridEvery w:val="2"/>
  <w:characterSpacingControl w:val="doNotCompress"/>
  <w:footnotePr>
    <w:numRestart w:val="eachPage"/>
    <w:footnote w:id="0"/>
    <w:footnote w:id="1"/>
  </w:footnotePr>
  <w:endnotePr>
    <w:endnote w:id="0"/>
    <w:endnote w:id="1"/>
  </w:endnotePr>
  <w:compat/>
  <w:rsids>
    <w:rsidRoot w:val="00430D61"/>
    <w:rsid w:val="000534E7"/>
    <w:rsid w:val="00086EB7"/>
    <w:rsid w:val="001A49C5"/>
    <w:rsid w:val="00210722"/>
    <w:rsid w:val="00217866"/>
    <w:rsid w:val="00301998"/>
    <w:rsid w:val="00430D61"/>
    <w:rsid w:val="00440520"/>
    <w:rsid w:val="00463371"/>
    <w:rsid w:val="00667A21"/>
    <w:rsid w:val="006C6C37"/>
    <w:rsid w:val="007333B1"/>
    <w:rsid w:val="00807F4E"/>
    <w:rsid w:val="008F02B2"/>
    <w:rsid w:val="00A64AD4"/>
    <w:rsid w:val="00AF47B3"/>
    <w:rsid w:val="00C53484"/>
    <w:rsid w:val="00CB403B"/>
    <w:rsid w:val="00CE133B"/>
    <w:rsid w:val="00D47E11"/>
    <w:rsid w:val="00DC53FB"/>
    <w:rsid w:val="00DF283A"/>
    <w:rsid w:val="00E567D1"/>
    <w:rsid w:val="00F059C7"/>
    <w:rsid w:val="00F5421D"/>
    <w:rsid w:val="00F71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D1"/>
  </w:style>
  <w:style w:type="paragraph" w:styleId="1">
    <w:name w:val="heading 1"/>
    <w:basedOn w:val="a"/>
    <w:next w:val="a"/>
    <w:link w:val="10"/>
    <w:uiPriority w:val="9"/>
    <w:qFormat/>
    <w:rsid w:val="00F71C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 w:type="paragraph" w:styleId="a5">
    <w:name w:val="List Paragraph"/>
    <w:basedOn w:val="a"/>
    <w:uiPriority w:val="34"/>
    <w:qFormat/>
    <w:rsid w:val="00301998"/>
    <w:pPr>
      <w:ind w:left="720"/>
      <w:contextualSpacing/>
    </w:pPr>
  </w:style>
  <w:style w:type="paragraph" w:styleId="a6">
    <w:name w:val="Balloon Text"/>
    <w:basedOn w:val="a"/>
    <w:link w:val="a7"/>
    <w:uiPriority w:val="99"/>
    <w:semiHidden/>
    <w:unhideWhenUsed/>
    <w:rsid w:val="000534E7"/>
    <w:rPr>
      <w:rFonts w:ascii="Tahoma" w:hAnsi="Tahoma" w:cs="Tahoma"/>
      <w:sz w:val="16"/>
      <w:szCs w:val="16"/>
    </w:rPr>
  </w:style>
  <w:style w:type="character" w:customStyle="1" w:styleId="a7">
    <w:name w:val="Текст выноски Знак"/>
    <w:basedOn w:val="a0"/>
    <w:link w:val="a6"/>
    <w:uiPriority w:val="99"/>
    <w:semiHidden/>
    <w:rsid w:val="000534E7"/>
    <w:rPr>
      <w:rFonts w:ascii="Tahoma" w:hAnsi="Tahoma" w:cs="Tahoma"/>
      <w:sz w:val="16"/>
      <w:szCs w:val="16"/>
    </w:rPr>
  </w:style>
  <w:style w:type="character" w:customStyle="1" w:styleId="10">
    <w:name w:val="Заголовок 1 Знак"/>
    <w:basedOn w:val="a0"/>
    <w:link w:val="1"/>
    <w:uiPriority w:val="9"/>
    <w:rsid w:val="00F71C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086EB7"/>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086EB7"/>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086EB7"/>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86EB7"/>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86EB7"/>
    <w:rPr>
      <w:rFonts w:ascii="Times New Roman" w:eastAsia="Times New Roman" w:hAnsi="Times New Roman" w:cs="Times New Roman"/>
      <w:sz w:val="28"/>
      <w:szCs w:val="28"/>
    </w:rPr>
  </w:style>
  <w:style w:type="paragraph" w:customStyle="1" w:styleId="TableParagraph">
    <w:name w:val="Table Paragraph"/>
    <w:basedOn w:val="a"/>
    <w:uiPriority w:val="1"/>
    <w:qFormat/>
    <w:rsid w:val="00086EB7"/>
    <w:pPr>
      <w:widowControl w:val="0"/>
      <w:autoSpaceDE w:val="0"/>
      <w:autoSpaceDN w:val="0"/>
      <w:ind w:left="57"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761C2-E66D-4E15-835E-4AF443A1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40</Pages>
  <Words>9554</Words>
  <Characters>54463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cp:lastPrinted>2025-05-29T07:38:00Z</cp:lastPrinted>
  <dcterms:created xsi:type="dcterms:W3CDTF">2025-05-05T08:35:00Z</dcterms:created>
  <dcterms:modified xsi:type="dcterms:W3CDTF">2025-06-03T09:46:00Z</dcterms:modified>
</cp:coreProperties>
</file>